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3" w:rsidRPr="00897E89" w:rsidRDefault="003E2273" w:rsidP="003E2273">
      <w:pPr>
        <w:spacing w:line="276" w:lineRule="auto"/>
        <w:jc w:val="both"/>
        <w:rPr>
          <w:b/>
          <w:sz w:val="28"/>
          <w:szCs w:val="28"/>
        </w:rPr>
      </w:pPr>
      <w:r w:rsidRPr="00897E89">
        <w:rPr>
          <w:b/>
          <w:sz w:val="28"/>
          <w:szCs w:val="28"/>
        </w:rPr>
        <w:t xml:space="preserve">Рыбоводный участок № </w:t>
      </w:r>
      <w:r w:rsidR="00745CD9" w:rsidRPr="00897E89">
        <w:rPr>
          <w:b/>
          <w:sz w:val="28"/>
          <w:szCs w:val="28"/>
        </w:rPr>
        <w:t>1</w:t>
      </w:r>
      <w:r w:rsidR="00703A31">
        <w:rPr>
          <w:b/>
          <w:sz w:val="28"/>
          <w:szCs w:val="28"/>
        </w:rPr>
        <w:t>4</w:t>
      </w:r>
      <w:r w:rsidRPr="00897E89">
        <w:rPr>
          <w:b/>
          <w:sz w:val="28"/>
          <w:szCs w:val="28"/>
        </w:rPr>
        <w:t xml:space="preserve">: </w:t>
      </w:r>
      <w:r w:rsidR="00703A31" w:rsidRPr="00703A31">
        <w:rPr>
          <w:b/>
          <w:sz w:val="28"/>
          <w:szCs w:val="28"/>
        </w:rPr>
        <w:t xml:space="preserve">пролив о-вов </w:t>
      </w:r>
      <w:proofErr w:type="spellStart"/>
      <w:r w:rsidR="00703A31" w:rsidRPr="00703A31">
        <w:rPr>
          <w:b/>
          <w:sz w:val="28"/>
          <w:szCs w:val="28"/>
        </w:rPr>
        <w:t>Типунковых</w:t>
      </w:r>
      <w:proofErr w:type="spellEnd"/>
      <w:r w:rsidR="00703A31" w:rsidRPr="00703A31">
        <w:rPr>
          <w:b/>
          <w:sz w:val="28"/>
          <w:szCs w:val="28"/>
        </w:rPr>
        <w:t>, Баренцево море</w:t>
      </w:r>
    </w:p>
    <w:p w:rsidR="00703A31" w:rsidRPr="00703A31" w:rsidRDefault="00703A31" w:rsidP="00703A31">
      <w:pPr>
        <w:spacing w:before="240" w:line="276" w:lineRule="auto"/>
        <w:jc w:val="both"/>
        <w:rPr>
          <w:sz w:val="28"/>
          <w:szCs w:val="28"/>
        </w:rPr>
      </w:pPr>
      <w:proofErr w:type="gramStart"/>
      <w:r w:rsidRPr="00703A31">
        <w:rPr>
          <w:sz w:val="28"/>
          <w:szCs w:val="28"/>
        </w:rPr>
        <w:t>Ш</w:t>
      </w:r>
      <w:proofErr w:type="gramEnd"/>
      <w:r w:rsidRPr="00703A31">
        <w:rPr>
          <w:sz w:val="28"/>
          <w:szCs w:val="28"/>
        </w:rPr>
        <w:t xml:space="preserve"> = 69° 15' 34,3" N, Д = 34° 29' 46,8" E</w:t>
      </w:r>
      <w:bookmarkStart w:id="0" w:name="_GoBack"/>
      <w:bookmarkEnd w:id="0"/>
    </w:p>
    <w:p w:rsidR="00703A31" w:rsidRPr="00703A31" w:rsidRDefault="00703A31" w:rsidP="00703A31">
      <w:pPr>
        <w:spacing w:line="276" w:lineRule="auto"/>
        <w:jc w:val="both"/>
        <w:rPr>
          <w:sz w:val="28"/>
          <w:szCs w:val="28"/>
        </w:rPr>
      </w:pPr>
      <w:proofErr w:type="gramStart"/>
      <w:r w:rsidRPr="00703A31">
        <w:rPr>
          <w:sz w:val="28"/>
          <w:szCs w:val="28"/>
        </w:rPr>
        <w:t>Ш</w:t>
      </w:r>
      <w:proofErr w:type="gramEnd"/>
      <w:r w:rsidRPr="00703A31">
        <w:rPr>
          <w:sz w:val="28"/>
          <w:szCs w:val="28"/>
        </w:rPr>
        <w:t xml:space="preserve"> = 69° 15' 34,5" N, Д = 34° 30' 10,6" E</w:t>
      </w:r>
    </w:p>
    <w:p w:rsidR="00703A31" w:rsidRPr="00703A31" w:rsidRDefault="00703A31" w:rsidP="00703A31">
      <w:pPr>
        <w:spacing w:line="276" w:lineRule="auto"/>
        <w:jc w:val="both"/>
        <w:rPr>
          <w:sz w:val="28"/>
          <w:szCs w:val="28"/>
        </w:rPr>
      </w:pPr>
      <w:proofErr w:type="gramStart"/>
      <w:r w:rsidRPr="00703A31">
        <w:rPr>
          <w:sz w:val="28"/>
          <w:szCs w:val="28"/>
        </w:rPr>
        <w:t>Ш</w:t>
      </w:r>
      <w:proofErr w:type="gramEnd"/>
      <w:r w:rsidRPr="00703A31">
        <w:rPr>
          <w:sz w:val="28"/>
          <w:szCs w:val="28"/>
        </w:rPr>
        <w:t xml:space="preserve"> = 69° 15' 30,5" N, Д = 34° 30' 07,8" E</w:t>
      </w:r>
    </w:p>
    <w:p w:rsidR="00745CD9" w:rsidRPr="00745CD9" w:rsidRDefault="00703A31" w:rsidP="00703A31">
      <w:pPr>
        <w:spacing w:line="276" w:lineRule="auto"/>
        <w:jc w:val="both"/>
        <w:rPr>
          <w:sz w:val="28"/>
          <w:szCs w:val="28"/>
        </w:rPr>
      </w:pPr>
      <w:proofErr w:type="gramStart"/>
      <w:r w:rsidRPr="00703A31">
        <w:rPr>
          <w:sz w:val="28"/>
          <w:szCs w:val="28"/>
        </w:rPr>
        <w:t>Ш</w:t>
      </w:r>
      <w:proofErr w:type="gramEnd"/>
      <w:r w:rsidRPr="00703A31">
        <w:rPr>
          <w:sz w:val="28"/>
          <w:szCs w:val="28"/>
        </w:rPr>
        <w:t xml:space="preserve"> = 69° 15' 28,8" N, Д = 34° 29' 40,9" E</w:t>
      </w:r>
    </w:p>
    <w:p w:rsidR="00745CD9" w:rsidRPr="00745CD9" w:rsidRDefault="00745CD9" w:rsidP="00745CD9">
      <w:pPr>
        <w:spacing w:before="240" w:after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Описание границ: последовательное соединение точек прямыми линиями по акватории водного объекта.</w:t>
      </w:r>
    </w:p>
    <w:p w:rsidR="00745CD9" w:rsidRPr="00745CD9" w:rsidRDefault="00745CD9" w:rsidP="00745CD9">
      <w:pPr>
        <w:spacing w:before="240" w:after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>Система координат – WGS-84.</w:t>
      </w:r>
    </w:p>
    <w:p w:rsidR="00745CD9" w:rsidRPr="00745CD9" w:rsidRDefault="00745CD9" w:rsidP="00745CD9">
      <w:pPr>
        <w:spacing w:before="240" w:after="240" w:line="276" w:lineRule="auto"/>
        <w:jc w:val="both"/>
        <w:rPr>
          <w:sz w:val="28"/>
          <w:szCs w:val="28"/>
        </w:rPr>
      </w:pPr>
      <w:r w:rsidRPr="00745CD9">
        <w:rPr>
          <w:sz w:val="28"/>
          <w:szCs w:val="28"/>
        </w:rPr>
        <w:t xml:space="preserve">Площадь участка – </w:t>
      </w:r>
      <w:r w:rsidR="00703A31">
        <w:rPr>
          <w:sz w:val="28"/>
          <w:szCs w:val="28"/>
        </w:rPr>
        <w:t>3,91</w:t>
      </w:r>
      <w:r w:rsidRPr="00745CD9">
        <w:rPr>
          <w:sz w:val="28"/>
          <w:szCs w:val="28"/>
        </w:rPr>
        <w:t xml:space="preserve"> га. </w:t>
      </w:r>
    </w:p>
    <w:p w:rsidR="00745CD9" w:rsidRPr="00745CD9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 xml:space="preserve">Вид водопользования (в соответствии со ст. 38 Водного кодекса РФ от 03.06.2006 </w:t>
      </w:r>
      <w:proofErr w:type="gramEnd"/>
    </w:p>
    <w:p w:rsidR="003E2273" w:rsidRDefault="00745CD9" w:rsidP="00745CD9">
      <w:pPr>
        <w:spacing w:line="276" w:lineRule="auto"/>
        <w:jc w:val="both"/>
        <w:rPr>
          <w:sz w:val="28"/>
          <w:szCs w:val="28"/>
        </w:rPr>
      </w:pPr>
      <w:proofErr w:type="gramStart"/>
      <w:r w:rsidRPr="00745CD9">
        <w:rPr>
          <w:sz w:val="28"/>
          <w:szCs w:val="28"/>
        </w:rPr>
        <w:t>№ 74-ФЗ) – совместное водопользование без забора (изъятия) водных ресурсов из водных объектов.</w:t>
      </w:r>
      <w:proofErr w:type="gramEnd"/>
    </w:p>
    <w:p w:rsidR="00B86B61" w:rsidRDefault="00B86B61" w:rsidP="00B86B61">
      <w:pPr>
        <w:spacing w:line="360" w:lineRule="auto"/>
        <w:jc w:val="center"/>
        <w:sectPr w:rsidR="00B86B61" w:rsidSect="00B86B6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4FE5" w:rsidRDefault="00D74FE5" w:rsidP="00B86B61">
      <w:pPr>
        <w:spacing w:line="360" w:lineRule="auto"/>
        <w:jc w:val="center"/>
        <w:rPr>
          <w:noProof/>
        </w:rPr>
      </w:pPr>
    </w:p>
    <w:p w:rsidR="00745CD9" w:rsidRDefault="00703A31" w:rsidP="00B86B61">
      <w:pPr>
        <w:spacing w:line="360" w:lineRule="auto"/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 wp14:anchorId="40E2DC42" wp14:editId="5A28A52B">
            <wp:extent cx="5940425" cy="4288383"/>
            <wp:effectExtent l="0" t="0" r="3175" b="0"/>
            <wp:docPr id="4" name="Рисунок 4" descr="D:\Мои документы\Рассмотрение новых участков\РВУ\2019\ББТУ\10\Типунк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ссмотрение новых участков\РВУ\2019\ББТУ\10\Типунков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89" w:rsidRDefault="00897E89" w:rsidP="00745CD9">
      <w:pPr>
        <w:spacing w:line="276" w:lineRule="auto"/>
        <w:jc w:val="both"/>
        <w:rPr>
          <w:sz w:val="28"/>
          <w:szCs w:val="28"/>
        </w:rPr>
      </w:pPr>
    </w:p>
    <w:p w:rsidR="00897E89" w:rsidRDefault="00897E89" w:rsidP="00745CD9">
      <w:pPr>
        <w:spacing w:line="276" w:lineRule="auto"/>
        <w:jc w:val="both"/>
        <w:rPr>
          <w:sz w:val="28"/>
          <w:szCs w:val="28"/>
        </w:rPr>
      </w:pPr>
    </w:p>
    <w:p w:rsidR="00745CD9" w:rsidRPr="00A930D8" w:rsidRDefault="00745CD9" w:rsidP="00B86B61">
      <w:pPr>
        <w:spacing w:line="360" w:lineRule="auto"/>
        <w:jc w:val="center"/>
      </w:pPr>
    </w:p>
    <w:sectPr w:rsidR="00745CD9" w:rsidRPr="00A930D8" w:rsidSect="00B86B61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0CD"/>
    <w:multiLevelType w:val="hybridMultilevel"/>
    <w:tmpl w:val="9C1A26A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74B03"/>
    <w:multiLevelType w:val="hybridMultilevel"/>
    <w:tmpl w:val="A434CFCE"/>
    <w:lvl w:ilvl="0" w:tplc="7F06661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7F3F8D"/>
    <w:multiLevelType w:val="hybridMultilevel"/>
    <w:tmpl w:val="7D2EE87E"/>
    <w:lvl w:ilvl="0" w:tplc="A93CD1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FF00DD"/>
    <w:multiLevelType w:val="hybridMultilevel"/>
    <w:tmpl w:val="A0824CD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4C6F60"/>
    <w:multiLevelType w:val="hybridMultilevel"/>
    <w:tmpl w:val="1756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B06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27E1A"/>
    <w:multiLevelType w:val="hybridMultilevel"/>
    <w:tmpl w:val="FDDA5CBC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4E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F54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EF7"/>
    <w:rsid w:val="00046F49"/>
    <w:rsid w:val="000473B8"/>
    <w:rsid w:val="000474B3"/>
    <w:rsid w:val="000476C3"/>
    <w:rsid w:val="00047849"/>
    <w:rsid w:val="000508B2"/>
    <w:rsid w:val="00050C5B"/>
    <w:rsid w:val="00051AD9"/>
    <w:rsid w:val="00052A58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2F0E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52CF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174BF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2A2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5BD"/>
    <w:rsid w:val="00173640"/>
    <w:rsid w:val="00174DB8"/>
    <w:rsid w:val="00175ADD"/>
    <w:rsid w:val="00175EF3"/>
    <w:rsid w:val="001769BB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362C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B3F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9F9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2DA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3F8F"/>
    <w:rsid w:val="002D67C8"/>
    <w:rsid w:val="002D7A08"/>
    <w:rsid w:val="002E08FB"/>
    <w:rsid w:val="002E0B14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47B84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1A18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AE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1DD4"/>
    <w:rsid w:val="003E2273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2E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3AA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454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56C"/>
    <w:rsid w:val="004D1C0D"/>
    <w:rsid w:val="004D38D8"/>
    <w:rsid w:val="004D4007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62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49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19A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5445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67D3E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577F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992"/>
    <w:rsid w:val="0070258E"/>
    <w:rsid w:val="007030D6"/>
    <w:rsid w:val="0070316B"/>
    <w:rsid w:val="0070394F"/>
    <w:rsid w:val="00703A31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474F"/>
    <w:rsid w:val="0073650B"/>
    <w:rsid w:val="0074031E"/>
    <w:rsid w:val="00742FB2"/>
    <w:rsid w:val="00744042"/>
    <w:rsid w:val="00745CD9"/>
    <w:rsid w:val="007468D8"/>
    <w:rsid w:val="00747317"/>
    <w:rsid w:val="007477F7"/>
    <w:rsid w:val="00750F04"/>
    <w:rsid w:val="007512D1"/>
    <w:rsid w:val="00751B34"/>
    <w:rsid w:val="0075222C"/>
    <w:rsid w:val="007534C7"/>
    <w:rsid w:val="007549E6"/>
    <w:rsid w:val="00754AEC"/>
    <w:rsid w:val="0075592B"/>
    <w:rsid w:val="00755D44"/>
    <w:rsid w:val="00756607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608"/>
    <w:rsid w:val="007D2853"/>
    <w:rsid w:val="007D3582"/>
    <w:rsid w:val="007D4A74"/>
    <w:rsid w:val="007D4E08"/>
    <w:rsid w:val="007D63C2"/>
    <w:rsid w:val="007D68D9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403E"/>
    <w:rsid w:val="0080419A"/>
    <w:rsid w:val="008052BA"/>
    <w:rsid w:val="008072DF"/>
    <w:rsid w:val="00807B08"/>
    <w:rsid w:val="008122E3"/>
    <w:rsid w:val="00813911"/>
    <w:rsid w:val="00813978"/>
    <w:rsid w:val="00813F87"/>
    <w:rsid w:val="0081433A"/>
    <w:rsid w:val="00814373"/>
    <w:rsid w:val="00814DA0"/>
    <w:rsid w:val="00815573"/>
    <w:rsid w:val="008169DF"/>
    <w:rsid w:val="00817891"/>
    <w:rsid w:val="00817BA0"/>
    <w:rsid w:val="00820CF2"/>
    <w:rsid w:val="008215E0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97E89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D9E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1A2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2D7D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001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4F21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859"/>
    <w:rsid w:val="00A60A3D"/>
    <w:rsid w:val="00A60A8C"/>
    <w:rsid w:val="00A614D0"/>
    <w:rsid w:val="00A61647"/>
    <w:rsid w:val="00A6201E"/>
    <w:rsid w:val="00A62286"/>
    <w:rsid w:val="00A6492C"/>
    <w:rsid w:val="00A64D8E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190E"/>
    <w:rsid w:val="00A824E4"/>
    <w:rsid w:val="00A831E8"/>
    <w:rsid w:val="00A8324F"/>
    <w:rsid w:val="00A835BF"/>
    <w:rsid w:val="00A83725"/>
    <w:rsid w:val="00A83912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CE8"/>
    <w:rsid w:val="00AB7DCC"/>
    <w:rsid w:val="00AC0197"/>
    <w:rsid w:val="00AC025C"/>
    <w:rsid w:val="00AC03F1"/>
    <w:rsid w:val="00AC1952"/>
    <w:rsid w:val="00AC1C64"/>
    <w:rsid w:val="00AC24A2"/>
    <w:rsid w:val="00AC254A"/>
    <w:rsid w:val="00AC301A"/>
    <w:rsid w:val="00AC3022"/>
    <w:rsid w:val="00AC308C"/>
    <w:rsid w:val="00AC51A8"/>
    <w:rsid w:val="00AC5774"/>
    <w:rsid w:val="00AC5820"/>
    <w:rsid w:val="00AC6E1A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A4A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81D"/>
    <w:rsid w:val="00B12D05"/>
    <w:rsid w:val="00B12F22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875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0EF"/>
    <w:rsid w:val="00B71252"/>
    <w:rsid w:val="00B72615"/>
    <w:rsid w:val="00B7346F"/>
    <w:rsid w:val="00B74E3D"/>
    <w:rsid w:val="00B75E84"/>
    <w:rsid w:val="00B75FF2"/>
    <w:rsid w:val="00B7635F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222"/>
    <w:rsid w:val="00B86B61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0E71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6F8B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4C06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4E"/>
    <w:rsid w:val="00C42C4F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44F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5D9E"/>
    <w:rsid w:val="00C95F0D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23"/>
    <w:rsid w:val="00CE483F"/>
    <w:rsid w:val="00CE5553"/>
    <w:rsid w:val="00CE597A"/>
    <w:rsid w:val="00CE5DC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CF7B34"/>
    <w:rsid w:val="00D00410"/>
    <w:rsid w:val="00D01142"/>
    <w:rsid w:val="00D01DA8"/>
    <w:rsid w:val="00D0203A"/>
    <w:rsid w:val="00D02051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3FDF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6D02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4FE5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B56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6838"/>
    <w:rsid w:val="00E36B18"/>
    <w:rsid w:val="00E372BE"/>
    <w:rsid w:val="00E40239"/>
    <w:rsid w:val="00E406ED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1DD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523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28C7"/>
    <w:rsid w:val="00E93607"/>
    <w:rsid w:val="00E93862"/>
    <w:rsid w:val="00E93922"/>
    <w:rsid w:val="00E93F7F"/>
    <w:rsid w:val="00E948E9"/>
    <w:rsid w:val="00E949FA"/>
    <w:rsid w:val="00E95120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27AD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276C"/>
    <w:rsid w:val="00F04679"/>
    <w:rsid w:val="00F04B1D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979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02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50DB"/>
    <w:rsid w:val="00F76B34"/>
    <w:rsid w:val="00F76F55"/>
    <w:rsid w:val="00F7742A"/>
    <w:rsid w:val="00F774C7"/>
    <w:rsid w:val="00F8001E"/>
    <w:rsid w:val="00F811D5"/>
    <w:rsid w:val="00F81303"/>
    <w:rsid w:val="00F81F39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4ABE"/>
    <w:rsid w:val="00FA542E"/>
    <w:rsid w:val="00FA6565"/>
    <w:rsid w:val="00FA6708"/>
    <w:rsid w:val="00FA729B"/>
    <w:rsid w:val="00FA7AFD"/>
    <w:rsid w:val="00FB12F5"/>
    <w:rsid w:val="00FB1860"/>
    <w:rsid w:val="00FB3385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6966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C4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2C4E"/>
    <w:pPr>
      <w:keepNext/>
      <w:ind w:left="345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42C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C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2C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2C4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C42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4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F21"/>
    <w:pPr>
      <w:ind w:left="720"/>
      <w:contextualSpacing/>
    </w:pPr>
  </w:style>
  <w:style w:type="paragraph" w:customStyle="1" w:styleId="Style9">
    <w:name w:val="Style9"/>
    <w:basedOn w:val="a"/>
    <w:uiPriority w:val="99"/>
    <w:rsid w:val="00AC6E1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30">
    <w:name w:val="Font Style30"/>
    <w:basedOn w:val="a0"/>
    <w:uiPriority w:val="99"/>
    <w:rsid w:val="00AC6E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AC6E1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AC6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D7BB-B5C7-4020-AE5A-0762CD6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37</cp:revision>
  <cp:lastPrinted>2018-11-19T09:39:00Z</cp:lastPrinted>
  <dcterms:created xsi:type="dcterms:W3CDTF">2014-09-05T05:30:00Z</dcterms:created>
  <dcterms:modified xsi:type="dcterms:W3CDTF">2019-11-12T07:38:00Z</dcterms:modified>
</cp:coreProperties>
</file>