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F42CF" w:rsidP="005763A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РОСРЫБОЛОВСТВА</w:t>
      </w: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5763A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5763AD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5763AD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5A3D26" w:rsidRDefault="005A3D26" w:rsidP="005763AD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5763AD" w:rsidP="005763AD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803B89">
        <w:rPr>
          <w:sz w:val="28"/>
          <w:szCs w:val="28"/>
        </w:rPr>
        <w:t>17</w:t>
      </w:r>
      <w:r w:rsidR="00F34DCE" w:rsidRPr="003B76FF">
        <w:rPr>
          <w:sz w:val="28"/>
          <w:szCs w:val="28"/>
        </w:rPr>
        <w:t>»</w:t>
      </w:r>
      <w:r w:rsidR="004629C6">
        <w:rPr>
          <w:sz w:val="28"/>
          <w:szCs w:val="28"/>
        </w:rPr>
        <w:t xml:space="preserve"> </w:t>
      </w:r>
      <w:r w:rsidR="00F34DCE" w:rsidRPr="003B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EF42CF">
        <w:rPr>
          <w:sz w:val="28"/>
          <w:szCs w:val="28"/>
        </w:rPr>
        <w:t xml:space="preserve"> 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</w:t>
      </w:r>
      <w:r w:rsidR="00EF42CF">
        <w:rPr>
          <w:sz w:val="28"/>
          <w:szCs w:val="28"/>
        </w:rPr>
        <w:t>20</w:t>
      </w:r>
      <w:r w:rsidR="00F34DCE"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="00F34DCE"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7 </w:t>
      </w:r>
      <w:r w:rsidRPr="005763AD">
        <w:rPr>
          <w:color w:val="FFFFFF" w:themeColor="background1"/>
          <w:sz w:val="28"/>
          <w:szCs w:val="28"/>
          <w:u w:val="single"/>
        </w:rPr>
        <w:t>.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E3528A" w:rsidRDefault="00E3528A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5763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57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EF42CF">
        <w:rPr>
          <w:sz w:val="28"/>
          <w:szCs w:val="28"/>
        </w:rPr>
        <w:t>заместитель р</w:t>
      </w:r>
      <w:r w:rsidRPr="00704199">
        <w:rPr>
          <w:sz w:val="28"/>
          <w:szCs w:val="28"/>
        </w:rPr>
        <w:t xml:space="preserve">уководителя </w:t>
      </w:r>
      <w:r w:rsidR="00EF42CF">
        <w:rPr>
          <w:sz w:val="28"/>
          <w:szCs w:val="28"/>
        </w:rPr>
        <w:t xml:space="preserve">Североморского </w:t>
      </w:r>
      <w:r w:rsidRPr="00704199">
        <w:rPr>
          <w:sz w:val="28"/>
          <w:szCs w:val="28"/>
        </w:rPr>
        <w:t>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F42CF" w:rsidRDefault="00EF42CF" w:rsidP="005763AD">
      <w:pPr>
        <w:jc w:val="both"/>
        <w:rPr>
          <w:sz w:val="28"/>
          <w:szCs w:val="28"/>
        </w:rPr>
      </w:pPr>
    </w:p>
    <w:p w:rsidR="00EF42CF" w:rsidRPr="006A467E" w:rsidRDefault="00EF42CF" w:rsidP="005763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F42CF" w:rsidRDefault="006E38BB" w:rsidP="005763A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EF42CF">
        <w:rPr>
          <w:sz w:val="28"/>
          <w:szCs w:val="28"/>
        </w:rPr>
        <w:t xml:space="preserve"> –</w:t>
      </w:r>
      <w:r w:rsidR="00CD7247">
        <w:rPr>
          <w:sz w:val="28"/>
          <w:szCs w:val="28"/>
        </w:rPr>
        <w:t xml:space="preserve"> </w:t>
      </w:r>
      <w:r w:rsidR="00EF42CF">
        <w:rPr>
          <w:sz w:val="28"/>
          <w:szCs w:val="28"/>
        </w:rPr>
        <w:t xml:space="preserve">начальник отдела </w:t>
      </w:r>
      <w:r w:rsidR="00EF42CF" w:rsidRPr="00EF42CF">
        <w:rPr>
          <w:sz w:val="28"/>
          <w:szCs w:val="28"/>
        </w:rPr>
        <w:t>организации рыболовства</w:t>
      </w:r>
      <w:r w:rsidR="00EF42CF">
        <w:rPr>
          <w:sz w:val="28"/>
          <w:szCs w:val="28"/>
        </w:rPr>
        <w:t xml:space="preserve"> </w:t>
      </w:r>
      <w:r w:rsidR="00EF42CF" w:rsidRPr="00EF42CF">
        <w:rPr>
          <w:sz w:val="28"/>
          <w:szCs w:val="28"/>
        </w:rPr>
        <w:t>(во внутренних водоемах), государственного контроля и надзора за воспроизводством водных био</w:t>
      </w:r>
      <w:r w:rsidR="005763AD">
        <w:rPr>
          <w:sz w:val="28"/>
          <w:szCs w:val="28"/>
        </w:rPr>
        <w:t xml:space="preserve">логических </w:t>
      </w:r>
      <w:r w:rsidR="00EF42CF" w:rsidRPr="00EF42CF">
        <w:rPr>
          <w:sz w:val="28"/>
          <w:szCs w:val="28"/>
        </w:rPr>
        <w:t xml:space="preserve">ресурсов и сохранением среды их обитания </w:t>
      </w:r>
      <w:r w:rsidR="00EF42CF">
        <w:rPr>
          <w:sz w:val="28"/>
          <w:szCs w:val="28"/>
        </w:rPr>
        <w:t xml:space="preserve">Североморского </w:t>
      </w:r>
      <w:r w:rsidR="00EF42CF" w:rsidRPr="00EF42CF">
        <w:rPr>
          <w:sz w:val="28"/>
          <w:szCs w:val="28"/>
        </w:rPr>
        <w:t>территориального управления Федерального агентства по рыболовству</w:t>
      </w:r>
      <w:r w:rsidR="00EF42CF">
        <w:rPr>
          <w:sz w:val="28"/>
          <w:szCs w:val="28"/>
        </w:rPr>
        <w:t xml:space="preserve">.  </w:t>
      </w:r>
    </w:p>
    <w:p w:rsidR="00E85EE5" w:rsidRDefault="00E85EE5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A34087" w:rsidRDefault="00DA2BC2" w:rsidP="005763AD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5763AD" w:rsidRPr="0036013A" w:rsidRDefault="005763AD" w:rsidP="005763AD">
      <w:pPr>
        <w:jc w:val="both"/>
        <w:rPr>
          <w:sz w:val="28"/>
          <w:szCs w:val="28"/>
        </w:rPr>
      </w:pPr>
      <w:r w:rsidRPr="0036013A">
        <w:rPr>
          <w:sz w:val="28"/>
          <w:szCs w:val="28"/>
        </w:rPr>
        <w:t>Тимохин Ю.Л. – председатель комитета по рыболовству Мурманского регионального отделения «ОПОРА РОССИИ» (без права голосования);</w:t>
      </w:r>
    </w:p>
    <w:p w:rsidR="006E38BB" w:rsidRDefault="006E38BB" w:rsidP="005763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</w:t>
      </w:r>
      <w:r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>;</w:t>
      </w:r>
    </w:p>
    <w:p w:rsidR="005763AD" w:rsidRDefault="006E38BB" w:rsidP="005763AD">
      <w:pPr>
        <w:jc w:val="both"/>
        <w:rPr>
          <w:sz w:val="28"/>
          <w:szCs w:val="28"/>
        </w:rPr>
      </w:pPr>
      <w:r>
        <w:rPr>
          <w:sz w:val="28"/>
          <w:szCs w:val="28"/>
        </w:rPr>
        <w:t>Лещенко А.В. – заместитель начальника отдела правового обеспечения, государственной службы и кадров</w:t>
      </w:r>
      <w:r w:rsidRPr="0075423A">
        <w:rPr>
          <w:sz w:val="28"/>
          <w:szCs w:val="28"/>
        </w:rPr>
        <w:t xml:space="preserve">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5763AD" w:rsidRDefault="005763AD" w:rsidP="005763AD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Полякова Т.Е. – главный специалист-эксперт финансово-экономического отдела Североморского территориального управления Федерального агентства по рыболовству;</w:t>
      </w:r>
    </w:p>
    <w:p w:rsidR="00C32A6E" w:rsidRDefault="006E38BB" w:rsidP="0057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5763AD"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(секретарь комиссии)</w:t>
      </w:r>
      <w:r w:rsidR="00092657"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5763AD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917977" w:rsidRDefault="00917977" w:rsidP="005763AD">
      <w:pPr>
        <w:ind w:firstLine="709"/>
        <w:jc w:val="both"/>
        <w:rPr>
          <w:sz w:val="28"/>
          <w:szCs w:val="28"/>
        </w:rPr>
      </w:pPr>
    </w:p>
    <w:p w:rsidR="004678AC" w:rsidRDefault="004678AC" w:rsidP="00576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6E38BB" w:rsidRDefault="006E38BB" w:rsidP="005763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10E6" w:rsidRDefault="005C0833" w:rsidP="005763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B5B34" w:rsidRDefault="00C62954" w:rsidP="00576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 w:rsidRPr="006E4791">
        <w:rPr>
          <w:sz w:val="28"/>
          <w:szCs w:val="28"/>
        </w:rPr>
        <w:t xml:space="preserve">– </w:t>
      </w:r>
      <w:r w:rsidR="00EF42CF" w:rsidRPr="005A3D26">
        <w:rPr>
          <w:sz w:val="28"/>
          <w:szCs w:val="28"/>
        </w:rPr>
        <w:t>1</w:t>
      </w:r>
      <w:r w:rsidR="006E38BB" w:rsidRPr="005A3D26">
        <w:rPr>
          <w:sz w:val="28"/>
          <w:szCs w:val="28"/>
        </w:rPr>
        <w:t>0</w:t>
      </w:r>
      <w:r w:rsidRPr="005A3D26">
        <w:rPr>
          <w:sz w:val="28"/>
          <w:szCs w:val="28"/>
        </w:rPr>
        <w:t xml:space="preserve"> ч. </w:t>
      </w:r>
      <w:r w:rsidR="006E38BB" w:rsidRPr="005A3D26">
        <w:rPr>
          <w:sz w:val="28"/>
          <w:szCs w:val="28"/>
        </w:rPr>
        <w:t>0</w:t>
      </w:r>
      <w:r w:rsidR="00EF42CF" w:rsidRPr="005A3D26">
        <w:rPr>
          <w:sz w:val="28"/>
          <w:szCs w:val="28"/>
        </w:rPr>
        <w:t>0</w:t>
      </w:r>
      <w:r w:rsidRPr="005A3D26">
        <w:rPr>
          <w:sz w:val="28"/>
          <w:szCs w:val="28"/>
        </w:rPr>
        <w:t xml:space="preserve"> мин.</w:t>
      </w:r>
      <w:r w:rsidR="00014EBB" w:rsidRPr="005A3D26">
        <w:rPr>
          <w:sz w:val="28"/>
          <w:szCs w:val="28"/>
        </w:rPr>
        <w:t xml:space="preserve"> </w:t>
      </w:r>
      <w:r w:rsidR="00CD7247">
        <w:rPr>
          <w:sz w:val="28"/>
          <w:szCs w:val="28"/>
        </w:rPr>
        <w:t xml:space="preserve">17 </w:t>
      </w:r>
      <w:r w:rsidR="005763AD">
        <w:rPr>
          <w:sz w:val="28"/>
          <w:szCs w:val="28"/>
        </w:rPr>
        <w:t>декабря</w:t>
      </w:r>
      <w:r w:rsidR="006E38BB" w:rsidRPr="005A3D26">
        <w:rPr>
          <w:sz w:val="28"/>
          <w:szCs w:val="28"/>
        </w:rPr>
        <w:t xml:space="preserve"> </w:t>
      </w:r>
      <w:r w:rsidR="00EF42CF" w:rsidRPr="005A3D26">
        <w:rPr>
          <w:sz w:val="28"/>
          <w:szCs w:val="28"/>
        </w:rPr>
        <w:t>2020 г.</w:t>
      </w:r>
      <w:r w:rsidR="00EF42CF" w:rsidRPr="000B5B34">
        <w:rPr>
          <w:sz w:val="28"/>
          <w:szCs w:val="28"/>
        </w:rPr>
        <w:t xml:space="preserve"> </w:t>
      </w:r>
      <w:r w:rsidR="006A467E" w:rsidRPr="000B5B34">
        <w:rPr>
          <w:sz w:val="28"/>
          <w:szCs w:val="28"/>
        </w:rPr>
        <w:t xml:space="preserve"> </w:t>
      </w:r>
      <w:r w:rsidR="00014EBB" w:rsidRPr="000B5B34">
        <w:rPr>
          <w:sz w:val="28"/>
          <w:szCs w:val="28"/>
        </w:rPr>
        <w:t xml:space="preserve"> </w:t>
      </w:r>
    </w:p>
    <w:p w:rsidR="00C62954" w:rsidRPr="005A3D26" w:rsidRDefault="00AA4EFB" w:rsidP="005763AD">
      <w:pPr>
        <w:ind w:firstLine="709"/>
        <w:jc w:val="both"/>
        <w:rPr>
          <w:sz w:val="28"/>
          <w:szCs w:val="28"/>
        </w:rPr>
      </w:pPr>
      <w:r w:rsidRPr="000B5B34">
        <w:rPr>
          <w:sz w:val="28"/>
          <w:szCs w:val="28"/>
        </w:rPr>
        <w:t xml:space="preserve">Окончание аукциона – </w:t>
      </w:r>
      <w:r w:rsidR="001F07E3" w:rsidRPr="00295F8B">
        <w:rPr>
          <w:sz w:val="28"/>
          <w:szCs w:val="28"/>
        </w:rPr>
        <w:t>1</w:t>
      </w:r>
      <w:r w:rsidR="006E38BB" w:rsidRPr="00295F8B">
        <w:rPr>
          <w:sz w:val="28"/>
          <w:szCs w:val="28"/>
        </w:rPr>
        <w:t>0</w:t>
      </w:r>
      <w:r w:rsidR="001F07E3" w:rsidRPr="00295F8B">
        <w:rPr>
          <w:sz w:val="28"/>
          <w:szCs w:val="28"/>
        </w:rPr>
        <w:t xml:space="preserve"> ч.</w:t>
      </w:r>
      <w:r w:rsidR="00377951" w:rsidRPr="00295F8B">
        <w:rPr>
          <w:sz w:val="28"/>
          <w:szCs w:val="28"/>
        </w:rPr>
        <w:t xml:space="preserve"> </w:t>
      </w:r>
      <w:r w:rsidR="005A3D26" w:rsidRPr="00295F8B">
        <w:rPr>
          <w:sz w:val="28"/>
          <w:szCs w:val="28"/>
        </w:rPr>
        <w:t>05</w:t>
      </w:r>
      <w:r w:rsidR="0006429A" w:rsidRPr="00295F8B">
        <w:rPr>
          <w:sz w:val="28"/>
          <w:szCs w:val="28"/>
        </w:rPr>
        <w:t xml:space="preserve"> </w:t>
      </w:r>
      <w:r w:rsidR="00377951" w:rsidRPr="00295F8B">
        <w:rPr>
          <w:sz w:val="28"/>
          <w:szCs w:val="28"/>
        </w:rPr>
        <w:t>мин.</w:t>
      </w:r>
      <w:r w:rsidR="001F07E3" w:rsidRPr="005A3D26">
        <w:rPr>
          <w:sz w:val="28"/>
          <w:szCs w:val="28"/>
        </w:rPr>
        <w:t xml:space="preserve"> </w:t>
      </w:r>
      <w:r w:rsidR="00CD7247">
        <w:rPr>
          <w:sz w:val="28"/>
          <w:szCs w:val="28"/>
        </w:rPr>
        <w:t xml:space="preserve">17 </w:t>
      </w:r>
      <w:r w:rsidR="005763AD">
        <w:rPr>
          <w:sz w:val="28"/>
          <w:szCs w:val="28"/>
        </w:rPr>
        <w:t xml:space="preserve">декабря </w:t>
      </w:r>
      <w:r w:rsidR="00EF42CF" w:rsidRPr="005A3D26">
        <w:rPr>
          <w:sz w:val="28"/>
          <w:szCs w:val="28"/>
        </w:rPr>
        <w:t xml:space="preserve">2020 г. </w:t>
      </w:r>
    </w:p>
    <w:p w:rsidR="00112AD7" w:rsidRPr="00112AD7" w:rsidRDefault="00E32CAC" w:rsidP="005763AD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</w:t>
      </w:r>
      <w:proofErr w:type="gramStart"/>
      <w:r w:rsidRPr="00D25DB1">
        <w:rPr>
          <w:sz w:val="28"/>
          <w:szCs w:val="28"/>
        </w:rPr>
        <w:t>процессе</w:t>
      </w:r>
      <w:proofErr w:type="gramEnd"/>
      <w:r w:rsidRPr="00D25DB1">
        <w:rPr>
          <w:sz w:val="28"/>
          <w:szCs w:val="28"/>
        </w:rPr>
        <w:t xml:space="preserve">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763AD" w:rsidRPr="000B2924" w:rsidRDefault="005763AD" w:rsidP="005763A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было </w:t>
      </w:r>
      <w:r w:rsidRPr="0036013A">
        <w:rPr>
          <w:sz w:val="28"/>
          <w:szCs w:val="28"/>
        </w:rPr>
        <w:t xml:space="preserve">зарегистрировано </w:t>
      </w:r>
      <w:r w:rsidR="0036013A" w:rsidRPr="0036013A">
        <w:rPr>
          <w:sz w:val="28"/>
          <w:szCs w:val="28"/>
        </w:rPr>
        <w:t>2</w:t>
      </w:r>
      <w:r w:rsidRPr="0036013A">
        <w:rPr>
          <w:sz w:val="28"/>
          <w:szCs w:val="28"/>
        </w:rPr>
        <w:t xml:space="preserve"> (</w:t>
      </w:r>
      <w:r w:rsidR="0036013A" w:rsidRPr="0036013A">
        <w:rPr>
          <w:sz w:val="28"/>
          <w:szCs w:val="28"/>
        </w:rPr>
        <w:t>два)</w:t>
      </w:r>
      <w:r w:rsidRPr="0036013A">
        <w:rPr>
          <w:sz w:val="28"/>
          <w:szCs w:val="28"/>
        </w:rPr>
        <w:t xml:space="preserve"> участника</w:t>
      </w:r>
      <w:r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5763AD" w:rsidRPr="00FA5101" w:rsidTr="00281CDC">
        <w:trPr>
          <w:trHeight w:val="1060"/>
          <w:tblHeader/>
        </w:trPr>
        <w:tc>
          <w:tcPr>
            <w:tcW w:w="3402" w:type="dxa"/>
            <w:vAlign w:val="center"/>
          </w:tcPr>
          <w:p w:rsidR="005763AD" w:rsidRPr="00FA5101" w:rsidRDefault="005763AD" w:rsidP="00281CDC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5763AD" w:rsidRPr="00FA5101" w:rsidRDefault="005763AD" w:rsidP="00281CDC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5763AD" w:rsidRPr="00FA5101" w:rsidRDefault="005763AD" w:rsidP="00281CDC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5763AD" w:rsidRPr="00FA5101" w:rsidRDefault="005763AD" w:rsidP="00281CDC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5763AD" w:rsidRPr="00FA5101" w:rsidTr="00281CDC">
        <w:trPr>
          <w:trHeight w:val="567"/>
        </w:trPr>
        <w:tc>
          <w:tcPr>
            <w:tcW w:w="3402" w:type="dxa"/>
            <w:vMerge w:val="restart"/>
            <w:vAlign w:val="center"/>
          </w:tcPr>
          <w:p w:rsidR="005763AD" w:rsidRDefault="005763AD" w:rsidP="005763A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5763AD" w:rsidRPr="00FA5101" w:rsidRDefault="005763AD" w:rsidP="005763A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16</w:t>
            </w:r>
            <w:r w:rsidRPr="006758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губа Печенга (участок № 5)</w:t>
            </w:r>
          </w:p>
        </w:tc>
        <w:tc>
          <w:tcPr>
            <w:tcW w:w="3261" w:type="dxa"/>
            <w:vAlign w:val="center"/>
          </w:tcPr>
          <w:p w:rsidR="005763AD" w:rsidRPr="006758BD" w:rsidRDefault="005763AD" w:rsidP="002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«Порт </w:t>
            </w:r>
            <w:proofErr w:type="spellStart"/>
            <w:r>
              <w:rPr>
                <w:sz w:val="24"/>
                <w:szCs w:val="24"/>
              </w:rPr>
              <w:t>Лиинахамари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5763AD" w:rsidRPr="00FA5101" w:rsidRDefault="005763AD" w:rsidP="002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60 211,20</w:t>
            </w:r>
          </w:p>
        </w:tc>
        <w:tc>
          <w:tcPr>
            <w:tcW w:w="2126" w:type="dxa"/>
            <w:vAlign w:val="center"/>
          </w:tcPr>
          <w:p w:rsidR="005763AD" w:rsidRPr="00FA5101" w:rsidRDefault="0036013A" w:rsidP="002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3A" w:rsidRPr="00FA5101" w:rsidTr="0036013A">
        <w:trPr>
          <w:trHeight w:val="635"/>
        </w:trPr>
        <w:tc>
          <w:tcPr>
            <w:tcW w:w="3402" w:type="dxa"/>
            <w:vMerge/>
            <w:vAlign w:val="center"/>
          </w:tcPr>
          <w:p w:rsidR="0036013A" w:rsidRPr="00FA5101" w:rsidRDefault="0036013A" w:rsidP="00281CD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6013A" w:rsidRPr="006758BD" w:rsidRDefault="0036013A" w:rsidP="002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«Добрыня»</w:t>
            </w:r>
          </w:p>
        </w:tc>
        <w:tc>
          <w:tcPr>
            <w:tcW w:w="1417" w:type="dxa"/>
            <w:vMerge/>
            <w:vAlign w:val="center"/>
          </w:tcPr>
          <w:p w:rsidR="0036013A" w:rsidRPr="00FA5101" w:rsidRDefault="0036013A" w:rsidP="00281C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013A" w:rsidRPr="00FA5101" w:rsidRDefault="0036013A" w:rsidP="002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63AD" w:rsidRPr="00DA2BC2" w:rsidRDefault="005763AD" w:rsidP="005763AD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1 (</w:t>
      </w:r>
      <w:r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Pr="007712C0">
        <w:rPr>
          <w:rFonts w:ascii="Times New Roman" w:hAnsi="Times New Roman" w:cs="Times New Roman"/>
          <w:sz w:val="28"/>
          <w:szCs w:val="28"/>
        </w:rPr>
        <w:t xml:space="preserve">№ </w:t>
      </w:r>
      <w:r w:rsidRPr="00B33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C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губа Печенга (участок № 5))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5763AD" w:rsidRPr="00F06072" w:rsidTr="00281CDC">
        <w:tc>
          <w:tcPr>
            <w:tcW w:w="2235" w:type="dxa"/>
            <w:vAlign w:val="center"/>
          </w:tcPr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победителя аукциона</w:t>
            </w:r>
          </w:p>
        </w:tc>
        <w:tc>
          <w:tcPr>
            <w:tcW w:w="2410" w:type="dxa"/>
            <w:vAlign w:val="center"/>
          </w:tcPr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5763AD" w:rsidRPr="00F06072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5763AD" w:rsidRPr="00F06072" w:rsidTr="0036013A">
        <w:trPr>
          <w:trHeight w:val="2151"/>
        </w:trPr>
        <w:tc>
          <w:tcPr>
            <w:tcW w:w="2235" w:type="dxa"/>
            <w:vAlign w:val="center"/>
          </w:tcPr>
          <w:p w:rsidR="005763AD" w:rsidRPr="00AA3757" w:rsidRDefault="00CD7247" w:rsidP="002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«Порт </w:t>
            </w:r>
            <w:proofErr w:type="spellStart"/>
            <w:r>
              <w:rPr>
                <w:sz w:val="24"/>
                <w:szCs w:val="24"/>
              </w:rPr>
              <w:t>Лиинахамари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D7247" w:rsidRDefault="00CD7247" w:rsidP="00281C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184402, </w:t>
            </w:r>
          </w:p>
          <w:p w:rsidR="005763AD" w:rsidRPr="00F06072" w:rsidRDefault="00CD7247" w:rsidP="00281C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Мурманская обл., Печенгский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Лиинахамари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2, этаж 1, помещение 1-7(1)</w:t>
            </w:r>
          </w:p>
        </w:tc>
        <w:tc>
          <w:tcPr>
            <w:tcW w:w="1843" w:type="dxa"/>
            <w:vAlign w:val="center"/>
          </w:tcPr>
          <w:p w:rsidR="005763AD" w:rsidRPr="00FF5C03" w:rsidRDefault="00295F8B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66 232,32</w:t>
            </w:r>
          </w:p>
        </w:tc>
        <w:tc>
          <w:tcPr>
            <w:tcW w:w="2125" w:type="dxa"/>
            <w:vAlign w:val="center"/>
          </w:tcPr>
          <w:p w:rsidR="005763AD" w:rsidRPr="00F06072" w:rsidRDefault="00295F8B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Кононов Е.В.</w:t>
            </w:r>
          </w:p>
        </w:tc>
        <w:tc>
          <w:tcPr>
            <w:tcW w:w="1855" w:type="dxa"/>
            <w:vAlign w:val="center"/>
          </w:tcPr>
          <w:p w:rsidR="005763AD" w:rsidRPr="000E544C" w:rsidRDefault="005763AD" w:rsidP="00281C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763AD" w:rsidRDefault="005763AD" w:rsidP="005763AD">
      <w:pPr>
        <w:spacing w:before="24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>
        <w:rPr>
          <w:bCs/>
          <w:sz w:val="28"/>
          <w:szCs w:val="28"/>
        </w:rPr>
        <w:t>В</w:t>
      </w:r>
      <w:r w:rsidRPr="00BF66AE">
        <w:rPr>
          <w:bCs/>
          <w:sz w:val="28"/>
          <w:szCs w:val="28"/>
        </w:rPr>
        <w:t xml:space="preserve"> соответствии с п. 117 Правил </w:t>
      </w:r>
      <w:r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CD7247">
        <w:rPr>
          <w:sz w:val="28"/>
          <w:szCs w:val="28"/>
        </w:rPr>
        <w:t xml:space="preserve">оссийской </w:t>
      </w:r>
      <w:r w:rsidRPr="00BF66AE">
        <w:rPr>
          <w:sz w:val="28"/>
          <w:szCs w:val="28"/>
        </w:rPr>
        <w:t>Ф</w:t>
      </w:r>
      <w:r w:rsidR="00CD7247">
        <w:rPr>
          <w:sz w:val="28"/>
          <w:szCs w:val="28"/>
        </w:rPr>
        <w:t>едерации</w:t>
      </w:r>
      <w:r w:rsidRPr="00BF66AE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5.05.2014 № 450, </w:t>
      </w:r>
      <w:r w:rsidRPr="00BF66AE">
        <w:rPr>
          <w:bCs/>
          <w:sz w:val="28"/>
          <w:szCs w:val="28"/>
        </w:rPr>
        <w:t xml:space="preserve">в течение 3 рабочих дней со дня подписания протокола аукциона </w:t>
      </w:r>
      <w:r>
        <w:rPr>
          <w:sz w:val="28"/>
          <w:szCs w:val="28"/>
        </w:rPr>
        <w:t xml:space="preserve">комиссия </w:t>
      </w:r>
      <w:r w:rsidRPr="00760C55">
        <w:rPr>
          <w:bCs/>
          <w:sz w:val="28"/>
          <w:szCs w:val="28"/>
        </w:rPr>
        <w:t>уведом</w:t>
      </w:r>
      <w:r>
        <w:rPr>
          <w:bCs/>
          <w:sz w:val="28"/>
          <w:szCs w:val="28"/>
        </w:rPr>
        <w:t xml:space="preserve">ляет </w:t>
      </w:r>
      <w:r w:rsidRPr="00760C55">
        <w:rPr>
          <w:bCs/>
          <w:sz w:val="28"/>
          <w:szCs w:val="28"/>
        </w:rPr>
        <w:t>победител</w:t>
      </w:r>
      <w:r>
        <w:rPr>
          <w:bCs/>
          <w:sz w:val="28"/>
          <w:szCs w:val="28"/>
        </w:rPr>
        <w:t xml:space="preserve">я </w:t>
      </w:r>
      <w:r w:rsidRPr="00760C55">
        <w:rPr>
          <w:bCs/>
          <w:sz w:val="28"/>
          <w:szCs w:val="28"/>
        </w:rPr>
        <w:t>аукциона о размере доплаты (разнице между задатком</w:t>
      </w:r>
      <w:r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</w:t>
      </w:r>
      <w:r>
        <w:rPr>
          <w:bCs/>
          <w:sz w:val="28"/>
          <w:szCs w:val="28"/>
        </w:rPr>
        <w:t>ль аукциона обязан перечислить</w:t>
      </w:r>
      <w:r w:rsidRPr="00201431">
        <w:rPr>
          <w:bCs/>
          <w:sz w:val="28"/>
          <w:szCs w:val="28"/>
        </w:rPr>
        <w:t xml:space="preserve"> на счет, указанный</w:t>
      </w:r>
      <w:proofErr w:type="gramEnd"/>
      <w:r w:rsidRPr="00201431">
        <w:rPr>
          <w:bCs/>
          <w:sz w:val="28"/>
          <w:szCs w:val="28"/>
        </w:rPr>
        <w:t xml:space="preserve"> организатором аукциона в аукционной документации</w:t>
      </w:r>
      <w:r>
        <w:rPr>
          <w:bCs/>
          <w:sz w:val="28"/>
          <w:szCs w:val="28"/>
        </w:rPr>
        <w:t>.</w:t>
      </w:r>
    </w:p>
    <w:p w:rsidR="00A34087" w:rsidRDefault="00A34087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1CF" w:rsidRDefault="00AC51CF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D26" w:rsidRPr="00C400C3" w:rsidRDefault="005A3D26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6E38BB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К.З. Долишний </w:t>
            </w: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c>
          <w:tcPr>
            <w:tcW w:w="4928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013A" w:rsidRPr="0036013A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36013A" w:rsidRDefault="005763AD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13A">
              <w:rPr>
                <w:rFonts w:ascii="Times New Roman" w:hAnsi="Times New Roman" w:cs="Times New Roman"/>
                <w:bCs/>
                <w:sz w:val="28"/>
                <w:szCs w:val="28"/>
              </w:rPr>
              <w:t>Ю.Л. Тимохин</w:t>
            </w:r>
          </w:p>
        </w:tc>
        <w:tc>
          <w:tcPr>
            <w:tcW w:w="425" w:type="dxa"/>
          </w:tcPr>
          <w:p w:rsidR="00AC51CF" w:rsidRPr="0036013A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Pr="0036013A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36013A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36013A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</w:trPr>
        <w:tc>
          <w:tcPr>
            <w:tcW w:w="2518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63AD" w:rsidRPr="00C400C3" w:rsidTr="00281CDC">
        <w:trPr>
          <w:gridAfter w:val="6"/>
          <w:wAfter w:w="5352" w:type="dxa"/>
          <w:trHeight w:val="397"/>
        </w:trPr>
        <w:tc>
          <w:tcPr>
            <w:tcW w:w="2518" w:type="dxa"/>
          </w:tcPr>
          <w:p w:rsidR="005763AD" w:rsidRPr="00FA6D2D" w:rsidRDefault="005763AD" w:rsidP="00281C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425" w:type="dxa"/>
          </w:tcPr>
          <w:p w:rsidR="005763AD" w:rsidRPr="00C400C3" w:rsidRDefault="005763AD" w:rsidP="00281CD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763AD" w:rsidRPr="00C400C3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763AD" w:rsidRPr="00C400C3" w:rsidTr="00281CDC">
        <w:trPr>
          <w:gridAfter w:val="6"/>
          <w:wAfter w:w="5352" w:type="dxa"/>
        </w:trPr>
        <w:tc>
          <w:tcPr>
            <w:tcW w:w="2518" w:type="dxa"/>
          </w:tcPr>
          <w:p w:rsidR="005763AD" w:rsidRPr="00C400C3" w:rsidRDefault="005763AD" w:rsidP="00281C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763AD" w:rsidRPr="00C400C3" w:rsidRDefault="005763AD" w:rsidP="00281CD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763AD" w:rsidRPr="00C400C3" w:rsidRDefault="005763AD" w:rsidP="00281C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5763AD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5763AD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C400C3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Default="006E38BB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Е.А. </w:t>
            </w:r>
            <w:r w:rsidR="00AC51CF">
              <w:rPr>
                <w:rFonts w:ascii="Times New Roman" w:hAnsi="Times New Roman" w:cs="Times New Roman"/>
                <w:bCs/>
                <w:sz w:val="28"/>
                <w:szCs w:val="28"/>
              </w:rPr>
              <w:t>Басова</w:t>
            </w:r>
          </w:p>
        </w:tc>
        <w:tc>
          <w:tcPr>
            <w:tcW w:w="425" w:type="dxa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51CF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AC51CF" w:rsidRPr="00C400C3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Default="00AC51CF" w:rsidP="005763A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1CF" w:rsidRPr="00742329" w:rsidTr="00A76E4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AC51CF" w:rsidRPr="00742329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1CF" w:rsidRPr="00742329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C51CF" w:rsidRPr="00742329" w:rsidRDefault="00AC51CF" w:rsidP="005763A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AC51CF" w:rsidRPr="00742329" w:rsidRDefault="00AC51CF" w:rsidP="005763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AC51CF" w:rsidRPr="00742329" w:rsidRDefault="00AC51CF" w:rsidP="005763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E5" w:rsidRDefault="00036CE5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5763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5763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5763AD">
      <w:pPr>
        <w:tabs>
          <w:tab w:val="left" w:pos="1470"/>
        </w:tabs>
      </w:pPr>
    </w:p>
    <w:p w:rsidR="00C079A7" w:rsidRDefault="00C079A7" w:rsidP="005763AD">
      <w:pPr>
        <w:tabs>
          <w:tab w:val="left" w:pos="1470"/>
        </w:tabs>
      </w:pPr>
    </w:p>
    <w:p w:rsidR="007A660E" w:rsidRDefault="007A660E" w:rsidP="005763AD">
      <w:pPr>
        <w:tabs>
          <w:tab w:val="left" w:pos="1470"/>
        </w:tabs>
      </w:pPr>
    </w:p>
    <w:p w:rsidR="007A660E" w:rsidRDefault="007A660E" w:rsidP="005763AD">
      <w:pPr>
        <w:tabs>
          <w:tab w:val="left" w:pos="1470"/>
        </w:tabs>
      </w:pPr>
    </w:p>
    <w:p w:rsidR="007A660E" w:rsidRDefault="007A660E" w:rsidP="005763AD">
      <w:pPr>
        <w:tabs>
          <w:tab w:val="left" w:pos="1470"/>
        </w:tabs>
      </w:pPr>
    </w:p>
    <w:p w:rsidR="007A660E" w:rsidRPr="007A660E" w:rsidRDefault="007A660E" w:rsidP="005763AD">
      <w:pPr>
        <w:tabs>
          <w:tab w:val="left" w:pos="1470"/>
        </w:tabs>
      </w:pPr>
    </w:p>
    <w:sectPr w:rsidR="007A660E" w:rsidRPr="007A660E" w:rsidSect="005A3D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0A" w:rsidRDefault="0074780A">
    <w:pPr>
      <w:pStyle w:val="a5"/>
      <w:jc w:val="center"/>
    </w:pPr>
  </w:p>
  <w:p w:rsidR="0074780A" w:rsidRDefault="007478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26" w:rsidRDefault="005A3D26">
    <w:pPr>
      <w:pStyle w:val="a5"/>
      <w:jc w:val="center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5B34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5F8B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3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63AD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3D2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38BB"/>
    <w:rsid w:val="006E41D8"/>
    <w:rsid w:val="006E4791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51E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4780A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3B89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77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C89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1CF"/>
    <w:rsid w:val="00AC5774"/>
    <w:rsid w:val="00AC5820"/>
    <w:rsid w:val="00AC6355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3C26"/>
    <w:rsid w:val="00B344D6"/>
    <w:rsid w:val="00B34783"/>
    <w:rsid w:val="00B34812"/>
    <w:rsid w:val="00B34DC7"/>
    <w:rsid w:val="00B3519A"/>
    <w:rsid w:val="00B35964"/>
    <w:rsid w:val="00B36B32"/>
    <w:rsid w:val="00B36CAA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5F06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AE3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D7247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99D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07DE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B83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2C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101"/>
    <w:rsid w:val="00FA542E"/>
    <w:rsid w:val="00FA61BB"/>
    <w:rsid w:val="00FA6565"/>
    <w:rsid w:val="00FA6708"/>
    <w:rsid w:val="00FA6D2D"/>
    <w:rsid w:val="00FA729B"/>
    <w:rsid w:val="00FA7AFD"/>
    <w:rsid w:val="00FB12F5"/>
    <w:rsid w:val="00FB1860"/>
    <w:rsid w:val="00FB3720"/>
    <w:rsid w:val="00FB398F"/>
    <w:rsid w:val="00FB545F"/>
    <w:rsid w:val="00FB61FB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0CEF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242A-BA89-4F43-9355-22C95CB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99</cp:revision>
  <cp:lastPrinted>2020-12-17T07:14:00Z</cp:lastPrinted>
  <dcterms:created xsi:type="dcterms:W3CDTF">2014-09-18T07:26:00Z</dcterms:created>
  <dcterms:modified xsi:type="dcterms:W3CDTF">2020-12-17T07:28:00Z</dcterms:modified>
</cp:coreProperties>
</file>