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1E" w:rsidRDefault="00497E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97E1E" w:rsidRDefault="00497E1E">
      <w:pPr>
        <w:pStyle w:val="ConsPlusNormal"/>
        <w:jc w:val="both"/>
        <w:outlineLvl w:val="0"/>
      </w:pPr>
    </w:p>
    <w:p w:rsidR="00497E1E" w:rsidRDefault="00497E1E">
      <w:pPr>
        <w:pStyle w:val="ConsPlusNormal"/>
        <w:outlineLvl w:val="0"/>
      </w:pPr>
      <w:r>
        <w:t>Зарегистрировано в Минюсте РФ 21 декабря 2000 г. N 2503</w:t>
      </w:r>
    </w:p>
    <w:p w:rsidR="00497E1E" w:rsidRDefault="00497E1E">
      <w:pPr>
        <w:pStyle w:val="ConsPlusNormal"/>
        <w:pBdr>
          <w:top w:val="single" w:sz="6" w:space="0" w:color="auto"/>
        </w:pBdr>
        <w:spacing w:before="100" w:after="100"/>
        <w:jc w:val="both"/>
        <w:rPr>
          <w:sz w:val="2"/>
          <w:szCs w:val="2"/>
        </w:rPr>
      </w:pPr>
    </w:p>
    <w:p w:rsidR="00497E1E" w:rsidRDefault="00497E1E">
      <w:pPr>
        <w:pStyle w:val="ConsPlusNormal"/>
        <w:jc w:val="center"/>
      </w:pPr>
    </w:p>
    <w:p w:rsidR="00497E1E" w:rsidRDefault="00497E1E">
      <w:pPr>
        <w:pStyle w:val="ConsPlusTitle"/>
        <w:jc w:val="center"/>
      </w:pPr>
      <w:r>
        <w:t>МИНИСТЕРСТВО ТРАНСПОРТА РОССИЙСКОЙ ФЕДЕРАЦИИ</w:t>
      </w:r>
    </w:p>
    <w:p w:rsidR="00497E1E" w:rsidRDefault="00497E1E">
      <w:pPr>
        <w:pStyle w:val="ConsPlusTitle"/>
        <w:jc w:val="center"/>
      </w:pPr>
      <w:r>
        <w:t>N 137</w:t>
      </w:r>
    </w:p>
    <w:p w:rsidR="00497E1E" w:rsidRDefault="00497E1E">
      <w:pPr>
        <w:pStyle w:val="ConsPlusTitle"/>
        <w:jc w:val="center"/>
      </w:pPr>
    </w:p>
    <w:p w:rsidR="00497E1E" w:rsidRDefault="00497E1E">
      <w:pPr>
        <w:pStyle w:val="ConsPlusTitle"/>
        <w:jc w:val="center"/>
      </w:pPr>
      <w:r>
        <w:t>МИНИСТЕРСТВО РОССИЙСКОЙ ФЕДЕРАЦИИ ПО СВЯЗИ</w:t>
      </w:r>
    </w:p>
    <w:p w:rsidR="00497E1E" w:rsidRDefault="00497E1E">
      <w:pPr>
        <w:pStyle w:val="ConsPlusTitle"/>
        <w:jc w:val="center"/>
      </w:pPr>
      <w:r>
        <w:t>И ИНФОРМАТИЗАЦИИ</w:t>
      </w:r>
    </w:p>
    <w:p w:rsidR="00497E1E" w:rsidRDefault="00497E1E">
      <w:pPr>
        <w:pStyle w:val="ConsPlusTitle"/>
        <w:jc w:val="center"/>
      </w:pPr>
      <w:r>
        <w:t>N 190</w:t>
      </w:r>
    </w:p>
    <w:p w:rsidR="00497E1E" w:rsidRDefault="00497E1E">
      <w:pPr>
        <w:pStyle w:val="ConsPlusTitle"/>
        <w:jc w:val="center"/>
      </w:pPr>
    </w:p>
    <w:p w:rsidR="00497E1E" w:rsidRDefault="00497E1E">
      <w:pPr>
        <w:pStyle w:val="ConsPlusTitle"/>
        <w:jc w:val="center"/>
      </w:pPr>
      <w:r>
        <w:t>ГОСУДАРСТВЕННЫЙ КОМИТЕТ РОССИЙСКОЙ ФЕДЕРАЦИИ ПО РЫБОЛОВСТВУ</w:t>
      </w:r>
    </w:p>
    <w:p w:rsidR="00497E1E" w:rsidRDefault="00497E1E">
      <w:pPr>
        <w:pStyle w:val="ConsPlusTitle"/>
        <w:jc w:val="center"/>
      </w:pPr>
      <w:r>
        <w:t>N 291</w:t>
      </w:r>
    </w:p>
    <w:p w:rsidR="00497E1E" w:rsidRDefault="00497E1E">
      <w:pPr>
        <w:pStyle w:val="ConsPlusTitle"/>
        <w:jc w:val="center"/>
      </w:pPr>
    </w:p>
    <w:p w:rsidR="00497E1E" w:rsidRDefault="00497E1E">
      <w:pPr>
        <w:pStyle w:val="ConsPlusTitle"/>
        <w:jc w:val="center"/>
      </w:pPr>
      <w:r>
        <w:t>ПРИКАЗ</w:t>
      </w:r>
    </w:p>
    <w:p w:rsidR="00497E1E" w:rsidRDefault="00497E1E">
      <w:pPr>
        <w:pStyle w:val="ConsPlusTitle"/>
        <w:jc w:val="center"/>
      </w:pPr>
      <w:r>
        <w:t>от 4 ноября 2000 года</w:t>
      </w:r>
    </w:p>
    <w:p w:rsidR="00497E1E" w:rsidRDefault="00497E1E">
      <w:pPr>
        <w:pStyle w:val="ConsPlusTitle"/>
        <w:jc w:val="center"/>
      </w:pPr>
    </w:p>
    <w:p w:rsidR="00497E1E" w:rsidRDefault="00497E1E">
      <w:pPr>
        <w:pStyle w:val="ConsPlusTitle"/>
        <w:jc w:val="center"/>
      </w:pPr>
      <w:r>
        <w:t>ОБ УТВЕРЖДЕНИИ ПРАВИЛ</w:t>
      </w:r>
    </w:p>
    <w:p w:rsidR="00497E1E" w:rsidRDefault="00497E1E">
      <w:pPr>
        <w:pStyle w:val="ConsPlusTitle"/>
        <w:jc w:val="center"/>
      </w:pPr>
      <w:r>
        <w:t>РАДИОСВЯЗИ МОРСКОЙ ПОДВИЖНОЙ СЛУЖБЫ И МОРСКОЙ ПОДВИЖНОЙ</w:t>
      </w:r>
    </w:p>
    <w:p w:rsidR="00497E1E" w:rsidRDefault="00497E1E">
      <w:pPr>
        <w:pStyle w:val="ConsPlusTitle"/>
        <w:jc w:val="center"/>
      </w:pPr>
      <w:r>
        <w:t>СПУТНИКОВОЙ СЛУЖБЫ РОССИЙСКОЙ ФЕДЕРАЦИИ</w:t>
      </w:r>
    </w:p>
    <w:p w:rsidR="00497E1E" w:rsidRDefault="00497E1E">
      <w:pPr>
        <w:pStyle w:val="ConsPlusNormal"/>
      </w:pPr>
    </w:p>
    <w:p w:rsidR="00497E1E" w:rsidRDefault="00497E1E">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22.09.99 N 1078 "О внесении дополнения в Постановление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1999, N 39, ст. 4645) приказываю:</w:t>
      </w:r>
    </w:p>
    <w:p w:rsidR="00497E1E" w:rsidRDefault="00497E1E">
      <w:pPr>
        <w:pStyle w:val="ConsPlusNormal"/>
        <w:spacing w:before="220"/>
        <w:ind w:firstLine="540"/>
        <w:jc w:val="both"/>
      </w:pPr>
      <w:r>
        <w:t xml:space="preserve">Утвердить прилагаемые </w:t>
      </w:r>
      <w:hyperlink w:anchor="P44" w:history="1">
        <w:r>
          <w:rPr>
            <w:color w:val="0000FF"/>
          </w:rPr>
          <w:t>Правила</w:t>
        </w:r>
      </w:hyperlink>
      <w:r>
        <w:t xml:space="preserve"> радиосвязи морской подвижной службы и морской подвижной спутниковой службы Российской Федерации.</w:t>
      </w:r>
    </w:p>
    <w:p w:rsidR="00497E1E" w:rsidRDefault="00497E1E">
      <w:pPr>
        <w:pStyle w:val="ConsPlusNormal"/>
      </w:pPr>
    </w:p>
    <w:p w:rsidR="00497E1E" w:rsidRDefault="00497E1E">
      <w:pPr>
        <w:pStyle w:val="ConsPlusNormal"/>
        <w:jc w:val="right"/>
      </w:pPr>
      <w:r>
        <w:t>Министр</w:t>
      </w:r>
    </w:p>
    <w:p w:rsidR="00497E1E" w:rsidRDefault="00497E1E">
      <w:pPr>
        <w:pStyle w:val="ConsPlusNormal"/>
        <w:jc w:val="right"/>
      </w:pPr>
      <w:r>
        <w:t>С.О.ФРАНК</w:t>
      </w:r>
    </w:p>
    <w:p w:rsidR="00497E1E" w:rsidRDefault="00497E1E">
      <w:pPr>
        <w:pStyle w:val="ConsPlusNormal"/>
        <w:jc w:val="right"/>
      </w:pPr>
    </w:p>
    <w:p w:rsidR="00497E1E" w:rsidRDefault="00497E1E">
      <w:pPr>
        <w:pStyle w:val="ConsPlusNormal"/>
        <w:jc w:val="right"/>
      </w:pPr>
      <w:r>
        <w:t>Министр</w:t>
      </w:r>
    </w:p>
    <w:p w:rsidR="00497E1E" w:rsidRDefault="00497E1E">
      <w:pPr>
        <w:pStyle w:val="ConsPlusNormal"/>
        <w:jc w:val="right"/>
      </w:pPr>
      <w:r>
        <w:t>Л.Д.РЕЙМАН</w:t>
      </w:r>
    </w:p>
    <w:p w:rsidR="00497E1E" w:rsidRDefault="00497E1E">
      <w:pPr>
        <w:pStyle w:val="ConsPlusNormal"/>
        <w:jc w:val="right"/>
      </w:pPr>
    </w:p>
    <w:p w:rsidR="00497E1E" w:rsidRDefault="00497E1E">
      <w:pPr>
        <w:pStyle w:val="ConsPlusNormal"/>
        <w:jc w:val="right"/>
      </w:pPr>
      <w:r>
        <w:t>Первый заместитель</w:t>
      </w:r>
    </w:p>
    <w:p w:rsidR="00497E1E" w:rsidRDefault="00497E1E">
      <w:pPr>
        <w:pStyle w:val="ConsPlusNormal"/>
        <w:jc w:val="right"/>
      </w:pPr>
      <w:r>
        <w:t>Председателя</w:t>
      </w:r>
    </w:p>
    <w:p w:rsidR="00497E1E" w:rsidRDefault="00497E1E">
      <w:pPr>
        <w:pStyle w:val="ConsPlusNormal"/>
        <w:jc w:val="right"/>
      </w:pPr>
      <w:r>
        <w:t>М.В.ДЕМЕНТЬЕВ</w:t>
      </w: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jc w:val="right"/>
        <w:outlineLvl w:val="0"/>
      </w:pPr>
      <w:r>
        <w:t>Утверждены</w:t>
      </w:r>
    </w:p>
    <w:p w:rsidR="00497E1E" w:rsidRDefault="00497E1E">
      <w:pPr>
        <w:pStyle w:val="ConsPlusNormal"/>
        <w:jc w:val="right"/>
      </w:pPr>
      <w:r>
        <w:t>Приказом Минтранса России,</w:t>
      </w:r>
    </w:p>
    <w:p w:rsidR="00497E1E" w:rsidRDefault="00497E1E">
      <w:pPr>
        <w:pStyle w:val="ConsPlusNormal"/>
        <w:jc w:val="right"/>
      </w:pPr>
      <w:r>
        <w:t>Минсвязи России,</w:t>
      </w:r>
    </w:p>
    <w:p w:rsidR="00497E1E" w:rsidRDefault="00497E1E">
      <w:pPr>
        <w:pStyle w:val="ConsPlusNormal"/>
        <w:jc w:val="right"/>
      </w:pPr>
      <w:proofErr w:type="spellStart"/>
      <w:r>
        <w:t>Госкомрыболовства</w:t>
      </w:r>
      <w:proofErr w:type="spellEnd"/>
      <w:r>
        <w:t xml:space="preserve"> России</w:t>
      </w:r>
    </w:p>
    <w:p w:rsidR="00497E1E" w:rsidRDefault="00497E1E">
      <w:pPr>
        <w:pStyle w:val="ConsPlusNormal"/>
        <w:jc w:val="right"/>
      </w:pPr>
      <w:r>
        <w:t>от 04.11.2000 N 137/190/291</w:t>
      </w:r>
    </w:p>
    <w:p w:rsidR="00497E1E" w:rsidRDefault="00497E1E">
      <w:pPr>
        <w:pStyle w:val="ConsPlusNormal"/>
      </w:pPr>
    </w:p>
    <w:p w:rsidR="00497E1E" w:rsidRDefault="00497E1E">
      <w:pPr>
        <w:pStyle w:val="ConsPlusTitle"/>
        <w:jc w:val="center"/>
      </w:pPr>
      <w:bookmarkStart w:id="0" w:name="P44"/>
      <w:bookmarkEnd w:id="0"/>
      <w:r>
        <w:t>ПРАВИЛА</w:t>
      </w:r>
    </w:p>
    <w:p w:rsidR="00497E1E" w:rsidRDefault="00497E1E">
      <w:pPr>
        <w:pStyle w:val="ConsPlusTitle"/>
        <w:jc w:val="center"/>
      </w:pPr>
      <w:r>
        <w:t>РАДИОСВЯЗИ МОРСКОЙ ПОДВИЖНОЙ СЛУЖБЫ И МОРСКОЙ</w:t>
      </w:r>
    </w:p>
    <w:p w:rsidR="00497E1E" w:rsidRDefault="00497E1E">
      <w:pPr>
        <w:pStyle w:val="ConsPlusTitle"/>
        <w:jc w:val="center"/>
      </w:pPr>
      <w:r>
        <w:t>ПОДВИЖНОЙ СПУТНИКОВОЙ СЛУЖБЫ РОССИЙСКОЙ ФЕДЕРАЦИИ</w:t>
      </w:r>
    </w:p>
    <w:p w:rsidR="00497E1E" w:rsidRDefault="00497E1E">
      <w:pPr>
        <w:pStyle w:val="ConsPlusNormal"/>
      </w:pPr>
    </w:p>
    <w:p w:rsidR="00497E1E" w:rsidRDefault="00497E1E">
      <w:pPr>
        <w:pStyle w:val="ConsPlusNormal"/>
        <w:jc w:val="center"/>
        <w:outlineLvl w:val="1"/>
      </w:pPr>
      <w:r>
        <w:t>Глава 1. ОБЩИЕ ПОЛОЖЕНИЯ</w:t>
      </w:r>
    </w:p>
    <w:p w:rsidR="00497E1E" w:rsidRDefault="00497E1E">
      <w:pPr>
        <w:pStyle w:val="ConsPlusNormal"/>
      </w:pPr>
    </w:p>
    <w:p w:rsidR="00497E1E" w:rsidRDefault="00497E1E">
      <w:pPr>
        <w:pStyle w:val="ConsPlusNormal"/>
        <w:jc w:val="center"/>
        <w:outlineLvl w:val="2"/>
      </w:pPr>
      <w:r>
        <w:t>Введение</w:t>
      </w:r>
    </w:p>
    <w:p w:rsidR="00497E1E" w:rsidRDefault="00497E1E">
      <w:pPr>
        <w:pStyle w:val="ConsPlusNormal"/>
      </w:pPr>
    </w:p>
    <w:p w:rsidR="00497E1E" w:rsidRDefault="00497E1E">
      <w:pPr>
        <w:pStyle w:val="ConsPlusNormal"/>
        <w:ind w:firstLine="540"/>
        <w:jc w:val="both"/>
      </w:pPr>
      <w:r>
        <w:t>1. Основными документами, определяющими правила работы сетей радиосвязи в морской подвижной службе (МПС) и морской подвижной спутниковой службе (МПСС), являются соответствующие нормативные акты Международного союза электросвязи (МСЭ), содержащиеся в Руководстве по радиосвязи морской подвижной службы и морской подвижной спутниковой службы (далее Руководство).</w:t>
      </w:r>
    </w:p>
    <w:p w:rsidR="00497E1E" w:rsidRDefault="00497E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E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E1E" w:rsidRDefault="00497E1E"/>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c>
          <w:tcPr>
            <w:tcW w:w="0" w:type="auto"/>
            <w:tcBorders>
              <w:top w:val="nil"/>
              <w:left w:val="nil"/>
              <w:bottom w:val="nil"/>
              <w:right w:val="nil"/>
            </w:tcBorders>
            <w:shd w:val="clear" w:color="auto" w:fill="F4F3F8"/>
            <w:tcMar>
              <w:top w:w="113" w:type="dxa"/>
              <w:left w:w="0" w:type="dxa"/>
              <w:bottom w:w="113" w:type="dxa"/>
              <w:right w:w="0" w:type="dxa"/>
            </w:tcMar>
          </w:tcPr>
          <w:p w:rsidR="00497E1E" w:rsidRDefault="00497E1E">
            <w:pPr>
              <w:pStyle w:val="ConsPlusNormal"/>
              <w:jc w:val="both"/>
            </w:pPr>
            <w:proofErr w:type="spellStart"/>
            <w:r>
              <w:rPr>
                <w:color w:val="392C69"/>
              </w:rPr>
              <w:t>КонсультантПлюс</w:t>
            </w:r>
            <w:proofErr w:type="spellEnd"/>
            <w:r>
              <w:rPr>
                <w:color w:val="392C69"/>
              </w:rPr>
              <w:t>: примечание.</w:t>
            </w:r>
          </w:p>
          <w:p w:rsidR="00497E1E" w:rsidRDefault="00497E1E">
            <w:pPr>
              <w:pStyle w:val="ConsPlusNormal"/>
              <w:jc w:val="both"/>
            </w:pPr>
            <w:r>
              <w:rPr>
                <w:color w:val="392C69"/>
              </w:rPr>
              <w:t xml:space="preserve">Федеральный </w:t>
            </w:r>
            <w:hyperlink r:id="rId7" w:history="1">
              <w:r>
                <w:rPr>
                  <w:color w:val="0000FF"/>
                </w:rPr>
                <w:t>закон</w:t>
              </w:r>
            </w:hyperlink>
            <w:r>
              <w:rPr>
                <w:color w:val="392C69"/>
              </w:rPr>
              <w:t xml:space="preserve"> от 16.02.1995 N 15-ФЗ утратил силу с 1 января 2004 года в связи с принятием Федерального </w:t>
            </w:r>
            <w:hyperlink r:id="rId8" w:history="1">
              <w:r>
                <w:rPr>
                  <w:color w:val="0000FF"/>
                </w:rPr>
                <w:t>закона</w:t>
              </w:r>
            </w:hyperlink>
            <w:r>
              <w:rPr>
                <w:color w:val="392C69"/>
              </w:rPr>
              <w:t xml:space="preserve"> от 07.07.2003 N 126-ФЗ.</w:t>
            </w:r>
          </w:p>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r>
    </w:tbl>
    <w:p w:rsidR="00497E1E" w:rsidRDefault="00497E1E">
      <w:pPr>
        <w:pStyle w:val="ConsPlusNormal"/>
        <w:spacing w:before="280"/>
        <w:ind w:firstLine="540"/>
        <w:jc w:val="both"/>
      </w:pPr>
      <w:r>
        <w:t xml:space="preserve">2. Настоящие Правила определяют специфические особенности в организации и эксплуатации станций морской подвижной службы и морской подвижной спутниковой службы Российской Федерации, учитывают положения Федерального </w:t>
      </w:r>
      <w:hyperlink r:id="rId9" w:history="1">
        <w:r>
          <w:rPr>
            <w:color w:val="0000FF"/>
          </w:rPr>
          <w:t>закона</w:t>
        </w:r>
      </w:hyperlink>
      <w:r>
        <w:t xml:space="preserve"> от 16.02.95 N 15-ФЗ "О связи" (Собрание законодательства Российской Федерации, 1995, N 8, ст. 600) и других нормативных актов.</w:t>
      </w:r>
    </w:p>
    <w:p w:rsidR="00497E1E" w:rsidRDefault="00497E1E">
      <w:pPr>
        <w:pStyle w:val="ConsPlusNormal"/>
        <w:spacing w:before="220"/>
        <w:ind w:firstLine="540"/>
        <w:jc w:val="both"/>
      </w:pPr>
      <w:r>
        <w:t>3. Соблюдение настоящих Правил является обязательным для всех береговых и судовых станций Российской Федерации независимо от формы собственности или ведомственной принадлежности, а также для всех юридических и физических лиц, пользующихся услугами МПС и МПСС.</w:t>
      </w:r>
    </w:p>
    <w:p w:rsidR="00497E1E" w:rsidRDefault="00497E1E">
      <w:pPr>
        <w:pStyle w:val="ConsPlusNormal"/>
        <w:spacing w:before="220"/>
        <w:ind w:firstLine="540"/>
        <w:jc w:val="both"/>
      </w:pPr>
      <w:r>
        <w:t xml:space="preserve">4. В своей работе станции МПС и МПСС руководствуются положениями Федерального </w:t>
      </w:r>
      <w:hyperlink r:id="rId10" w:history="1">
        <w:r>
          <w:rPr>
            <w:color w:val="0000FF"/>
          </w:rPr>
          <w:t>закона</w:t>
        </w:r>
      </w:hyperlink>
      <w:r>
        <w:t xml:space="preserve"> "О связи", а при взаимодействии с организациями связи Российской Федерации - действующими в Минсвязи России нормативными документами.</w:t>
      </w:r>
    </w:p>
    <w:p w:rsidR="00497E1E" w:rsidRDefault="00497E1E">
      <w:pPr>
        <w:pStyle w:val="ConsPlusNormal"/>
        <w:spacing w:before="220"/>
        <w:ind w:firstLine="540"/>
        <w:jc w:val="both"/>
      </w:pPr>
      <w:r>
        <w:t>5. При организации связи с иностранными станциями станции МПС и МПСС Российской Федерации выполняют требования Руководства, а также настоящих Правил.</w:t>
      </w:r>
    </w:p>
    <w:p w:rsidR="00497E1E" w:rsidRDefault="00497E1E">
      <w:pPr>
        <w:pStyle w:val="ConsPlusNormal"/>
        <w:spacing w:before="220"/>
        <w:ind w:firstLine="540"/>
        <w:jc w:val="both"/>
      </w:pPr>
      <w:r>
        <w:t xml:space="preserve">6. Средства связи МПС и МПСС Российской Федерации для нужд управления, обороны, безопасности и охраны правопорядка предоставляются в порядке, предусмотренном </w:t>
      </w:r>
      <w:hyperlink r:id="rId11" w:history="1">
        <w:r>
          <w:rPr>
            <w:color w:val="0000FF"/>
          </w:rPr>
          <w:t>законодательством</w:t>
        </w:r>
      </w:hyperlink>
      <w:r>
        <w:t xml:space="preserve"> Российской Федерации.</w:t>
      </w:r>
    </w:p>
    <w:p w:rsidR="00497E1E" w:rsidRDefault="00497E1E">
      <w:pPr>
        <w:pStyle w:val="ConsPlusNormal"/>
      </w:pPr>
    </w:p>
    <w:p w:rsidR="00497E1E" w:rsidRDefault="00497E1E">
      <w:pPr>
        <w:pStyle w:val="ConsPlusNormal"/>
        <w:jc w:val="center"/>
        <w:outlineLvl w:val="2"/>
      </w:pPr>
      <w:r>
        <w:t>1.1. Назначение радиосвязи морской подвижной</w:t>
      </w:r>
    </w:p>
    <w:p w:rsidR="00497E1E" w:rsidRDefault="00497E1E">
      <w:pPr>
        <w:pStyle w:val="ConsPlusNormal"/>
        <w:jc w:val="center"/>
      </w:pPr>
      <w:r>
        <w:t>службы и морской подвижной спутниковой службы</w:t>
      </w:r>
    </w:p>
    <w:p w:rsidR="00497E1E" w:rsidRDefault="00497E1E">
      <w:pPr>
        <w:pStyle w:val="ConsPlusNormal"/>
      </w:pPr>
    </w:p>
    <w:p w:rsidR="00497E1E" w:rsidRDefault="00497E1E">
      <w:pPr>
        <w:pStyle w:val="ConsPlusNormal"/>
        <w:ind w:firstLine="540"/>
        <w:jc w:val="both"/>
      </w:pPr>
      <w:r>
        <w:t>7. Назначением радиосвязи МПС и МПСС является:</w:t>
      </w:r>
    </w:p>
    <w:p w:rsidR="00497E1E" w:rsidRDefault="00497E1E">
      <w:pPr>
        <w:pStyle w:val="ConsPlusNormal"/>
        <w:spacing w:before="220"/>
        <w:ind w:firstLine="540"/>
        <w:jc w:val="both"/>
      </w:pPr>
      <w:r>
        <w:t>- обеспечение безопасности мореплавания и охраны человеческой жизни на море;</w:t>
      </w:r>
    </w:p>
    <w:p w:rsidR="00497E1E" w:rsidRDefault="00497E1E">
      <w:pPr>
        <w:pStyle w:val="ConsPlusNormal"/>
        <w:spacing w:before="220"/>
        <w:ind w:firstLine="540"/>
        <w:jc w:val="both"/>
      </w:pPr>
      <w:r>
        <w:t>- обеспечение оперативно - диспетчерского руководства работой флота, экспедиций и организаций, непосредственно связанных с эксплуатацией морских судов;</w:t>
      </w:r>
    </w:p>
    <w:p w:rsidR="00497E1E" w:rsidRDefault="00497E1E">
      <w:pPr>
        <w:pStyle w:val="ConsPlusNormal"/>
        <w:spacing w:before="220"/>
        <w:ind w:firstLine="540"/>
        <w:jc w:val="both"/>
      </w:pPr>
      <w:r>
        <w:t>- передача данных для автоматизированных систем управления;</w:t>
      </w:r>
    </w:p>
    <w:p w:rsidR="00497E1E" w:rsidRDefault="00497E1E">
      <w:pPr>
        <w:pStyle w:val="ConsPlusNormal"/>
        <w:spacing w:before="220"/>
        <w:ind w:firstLine="540"/>
        <w:jc w:val="both"/>
      </w:pPr>
      <w:r>
        <w:t>- обмен официальной корреспонденцией;</w:t>
      </w:r>
    </w:p>
    <w:p w:rsidR="00497E1E" w:rsidRDefault="00497E1E">
      <w:pPr>
        <w:pStyle w:val="ConsPlusNormal"/>
        <w:spacing w:before="220"/>
        <w:ind w:firstLine="540"/>
        <w:jc w:val="both"/>
      </w:pPr>
      <w:r>
        <w:t>- обмен общественной корреспонденцией.</w:t>
      </w:r>
    </w:p>
    <w:p w:rsidR="00497E1E" w:rsidRDefault="00497E1E">
      <w:pPr>
        <w:pStyle w:val="ConsPlusNormal"/>
        <w:spacing w:before="220"/>
        <w:ind w:firstLine="540"/>
        <w:jc w:val="both"/>
      </w:pPr>
      <w:r>
        <w:t>8. Для выполнения упомянутых функций разрешается осуществлять радиосвязь и вести обмен информацией береговым станциям и береговым земным станциям:</w:t>
      </w:r>
    </w:p>
    <w:p w:rsidR="00497E1E" w:rsidRDefault="00497E1E">
      <w:pPr>
        <w:pStyle w:val="ConsPlusNormal"/>
        <w:spacing w:before="220"/>
        <w:ind w:firstLine="540"/>
        <w:jc w:val="both"/>
      </w:pPr>
      <w:r>
        <w:t>- с отечественными и иностранными судовыми станциями;</w:t>
      </w:r>
    </w:p>
    <w:p w:rsidR="00497E1E" w:rsidRDefault="00497E1E">
      <w:pPr>
        <w:pStyle w:val="ConsPlusNormal"/>
        <w:spacing w:before="220"/>
        <w:ind w:firstLine="540"/>
        <w:jc w:val="both"/>
      </w:pPr>
      <w:r>
        <w:t xml:space="preserve">- со станциями воздушных судов (при </w:t>
      </w:r>
      <w:proofErr w:type="spellStart"/>
      <w:r>
        <w:t>поисково</w:t>
      </w:r>
      <w:proofErr w:type="spellEnd"/>
      <w:r>
        <w:t xml:space="preserve"> - спасательных операциях);</w:t>
      </w:r>
    </w:p>
    <w:p w:rsidR="00497E1E" w:rsidRDefault="00497E1E">
      <w:pPr>
        <w:pStyle w:val="ConsPlusNormal"/>
        <w:spacing w:before="220"/>
        <w:ind w:firstLine="540"/>
        <w:jc w:val="both"/>
      </w:pPr>
      <w:r>
        <w:t xml:space="preserve">- с отечественными и иностранными береговыми станциями при наличии соответствующего разрешения </w:t>
      </w:r>
      <w:proofErr w:type="spellStart"/>
      <w:r>
        <w:t>Госсвязьнадзора</w:t>
      </w:r>
      <w:proofErr w:type="spellEnd"/>
      <w:r>
        <w:t xml:space="preserve"> России.</w:t>
      </w:r>
    </w:p>
    <w:p w:rsidR="00497E1E" w:rsidRDefault="00497E1E">
      <w:pPr>
        <w:pStyle w:val="ConsPlusNormal"/>
        <w:spacing w:before="220"/>
        <w:ind w:firstLine="540"/>
        <w:jc w:val="both"/>
      </w:pPr>
      <w:r>
        <w:t>Судовым станциям и судовым земным станциям:</w:t>
      </w:r>
    </w:p>
    <w:p w:rsidR="00497E1E" w:rsidRDefault="00497E1E">
      <w:pPr>
        <w:pStyle w:val="ConsPlusNormal"/>
        <w:spacing w:before="220"/>
        <w:ind w:firstLine="540"/>
        <w:jc w:val="both"/>
      </w:pPr>
      <w:r>
        <w:t>- с отечественными и иностранными береговыми станциями и береговыми земными станциями;</w:t>
      </w:r>
    </w:p>
    <w:p w:rsidR="00497E1E" w:rsidRDefault="00497E1E">
      <w:pPr>
        <w:pStyle w:val="ConsPlusNormal"/>
        <w:spacing w:before="220"/>
        <w:ind w:firstLine="540"/>
        <w:jc w:val="both"/>
      </w:pPr>
      <w:r>
        <w:t>- с другими судовыми станциями и судовыми земными станциями;</w:t>
      </w:r>
    </w:p>
    <w:p w:rsidR="00497E1E" w:rsidRDefault="00497E1E">
      <w:pPr>
        <w:pStyle w:val="ConsPlusNormal"/>
        <w:spacing w:before="220"/>
        <w:ind w:firstLine="540"/>
        <w:jc w:val="both"/>
      </w:pPr>
      <w:r>
        <w:t xml:space="preserve">- со станциями воздушных судов (при </w:t>
      </w:r>
      <w:proofErr w:type="spellStart"/>
      <w:r>
        <w:t>поисково</w:t>
      </w:r>
      <w:proofErr w:type="spellEnd"/>
      <w:r>
        <w:t xml:space="preserve"> - спасательных операциях).</w:t>
      </w:r>
    </w:p>
    <w:p w:rsidR="00497E1E" w:rsidRDefault="00497E1E">
      <w:pPr>
        <w:pStyle w:val="ConsPlusNormal"/>
        <w:spacing w:before="220"/>
        <w:ind w:firstLine="540"/>
        <w:jc w:val="both"/>
      </w:pPr>
      <w:r>
        <w:t>9. Время работы, частоты и другие данные береговых станций Российской Федерации определяются Расписаниями.</w:t>
      </w:r>
    </w:p>
    <w:p w:rsidR="00497E1E" w:rsidRDefault="00497E1E">
      <w:pPr>
        <w:pStyle w:val="ConsPlusNormal"/>
        <w:spacing w:before="220"/>
        <w:ind w:firstLine="540"/>
        <w:jc w:val="both"/>
      </w:pPr>
      <w:proofErr w:type="gramStart"/>
      <w:r>
        <w:t>Судовые станции, не использующие методы и частоты системы ГМССБ в зависимости от их категории работают</w:t>
      </w:r>
      <w:proofErr w:type="gramEnd"/>
      <w:r>
        <w:t xml:space="preserve"> 8, 16 часов или круглосуточно. Время обязательной работы судовых станций каждой категории указано в Руководстве (часть</w:t>
      </w:r>
      <w:proofErr w:type="gramStart"/>
      <w:r>
        <w:t xml:space="preserve"> В</w:t>
      </w:r>
      <w:proofErr w:type="gramEnd"/>
      <w:r>
        <w:t>, статья S 50).</w:t>
      </w:r>
    </w:p>
    <w:p w:rsidR="00497E1E" w:rsidRDefault="00497E1E">
      <w:pPr>
        <w:pStyle w:val="ConsPlusNormal"/>
        <w:spacing w:before="220"/>
        <w:ind w:firstLine="540"/>
        <w:jc w:val="both"/>
      </w:pPr>
      <w:r>
        <w:t xml:space="preserve">В </w:t>
      </w:r>
      <w:hyperlink w:anchor="P652" w:history="1">
        <w:r>
          <w:rPr>
            <w:color w:val="0000FF"/>
          </w:rPr>
          <w:t>приложении 3</w:t>
        </w:r>
      </w:hyperlink>
      <w:r>
        <w:t xml:space="preserve"> настоящих Правил приведены часы вахт судовых станций МПС и МПСС Российской Федерации, учитывающие требования Судовладельцев.</w:t>
      </w:r>
    </w:p>
    <w:p w:rsidR="00497E1E" w:rsidRDefault="00497E1E">
      <w:pPr>
        <w:pStyle w:val="ConsPlusNormal"/>
        <w:spacing w:before="220"/>
        <w:ind w:firstLine="540"/>
        <w:jc w:val="both"/>
      </w:pPr>
      <w:r>
        <w:t>Суда системы ГМССБ должны нести непрерывную вахту на соответствующих частотах бедствия цифрового избирательного вызова (ЦИВ).</w:t>
      </w:r>
    </w:p>
    <w:p w:rsidR="00497E1E" w:rsidRDefault="00497E1E">
      <w:pPr>
        <w:pStyle w:val="ConsPlusNormal"/>
      </w:pPr>
    </w:p>
    <w:p w:rsidR="00497E1E" w:rsidRDefault="00497E1E">
      <w:pPr>
        <w:pStyle w:val="ConsPlusNormal"/>
        <w:jc w:val="center"/>
        <w:outlineLvl w:val="2"/>
      </w:pPr>
      <w:r>
        <w:t>1.2. Основные термины, определения и сокращения,</w:t>
      </w:r>
    </w:p>
    <w:p w:rsidR="00497E1E" w:rsidRDefault="00497E1E">
      <w:pPr>
        <w:pStyle w:val="ConsPlusNormal"/>
        <w:jc w:val="center"/>
      </w:pPr>
      <w:proofErr w:type="gramStart"/>
      <w:r>
        <w:t>применяемые</w:t>
      </w:r>
      <w:proofErr w:type="gramEnd"/>
      <w:r>
        <w:t xml:space="preserve"> в настоящих Правилах</w:t>
      </w:r>
    </w:p>
    <w:p w:rsidR="00497E1E" w:rsidRDefault="00497E1E">
      <w:pPr>
        <w:pStyle w:val="ConsPlusNormal"/>
      </w:pPr>
    </w:p>
    <w:p w:rsidR="00497E1E" w:rsidRDefault="00497E1E">
      <w:pPr>
        <w:pStyle w:val="ConsPlusNormal"/>
        <w:ind w:firstLine="540"/>
        <w:jc w:val="both"/>
      </w:pPr>
      <w:r>
        <w:t>10. В настоящих Правилах применяются указанные ниже основные термины, определения и сокращения.</w:t>
      </w:r>
    </w:p>
    <w:p w:rsidR="00497E1E" w:rsidRDefault="00497E1E">
      <w:pPr>
        <w:pStyle w:val="ConsPlusNormal"/>
        <w:spacing w:before="220"/>
        <w:ind w:firstLine="540"/>
        <w:jc w:val="both"/>
      </w:pPr>
      <w:r>
        <w:t>11. Руководство - Руководство по радиосвязи морской подвижной и морской подвижной спутниковой службы (сборник нормативных актов МСЭ).</w:t>
      </w:r>
    </w:p>
    <w:p w:rsidR="00497E1E" w:rsidRDefault="00497E1E">
      <w:pPr>
        <w:pStyle w:val="ConsPlusNormal"/>
        <w:spacing w:before="220"/>
        <w:ind w:firstLine="540"/>
        <w:jc w:val="both"/>
      </w:pPr>
      <w:r>
        <w:t xml:space="preserve">12. Электросвязь - всякая передача, излучение и (или) прием знаков, сигналов, письменного текста, изображений и звуков или сообщений любого рода по радио, проводной </w:t>
      </w:r>
      <w:proofErr w:type="gramStart"/>
      <w:r>
        <w:t>оптической</w:t>
      </w:r>
      <w:proofErr w:type="gramEnd"/>
      <w:r>
        <w:t xml:space="preserve"> или другим электромагнитным системам.</w:t>
      </w:r>
    </w:p>
    <w:p w:rsidR="00497E1E" w:rsidRDefault="00497E1E">
      <w:pPr>
        <w:pStyle w:val="ConsPlusNormal"/>
        <w:spacing w:before="220"/>
        <w:ind w:firstLine="540"/>
        <w:jc w:val="both"/>
      </w:pPr>
      <w:r>
        <w:t>13. Радиосвязь - электросвязь, осуществляемая посредством радиоволн.</w:t>
      </w:r>
    </w:p>
    <w:p w:rsidR="00497E1E" w:rsidRDefault="00497E1E">
      <w:pPr>
        <w:pStyle w:val="ConsPlusNormal"/>
        <w:spacing w:before="220"/>
        <w:ind w:firstLine="540"/>
        <w:jc w:val="both"/>
      </w:pPr>
      <w:r>
        <w:t>14. Морская подвижная служба (МПС) - подвижная служба радиосвязи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497E1E" w:rsidRDefault="00497E1E">
      <w:pPr>
        <w:pStyle w:val="ConsPlusNormal"/>
        <w:spacing w:before="220"/>
        <w:ind w:firstLine="540"/>
        <w:jc w:val="both"/>
      </w:pPr>
      <w:r>
        <w:t>15. Морская подвижная спутниковая служба (МПСС) - подвижная спутниковая служба, в которой подвижные земные станции (судовые земные станции) устанавливаются на борту судов. Станции спасательных средств и станции радиомаяков - указателей места бедствия также могут участвовать в этой службе.</w:t>
      </w:r>
    </w:p>
    <w:p w:rsidR="00497E1E" w:rsidRDefault="00497E1E">
      <w:pPr>
        <w:pStyle w:val="ConsPlusNormal"/>
        <w:spacing w:before="220"/>
        <w:ind w:firstLine="540"/>
        <w:jc w:val="both"/>
      </w:pPr>
      <w:r>
        <w:t>16. Береговая станция - сухопутная станция морской подвижной службы.</w:t>
      </w:r>
    </w:p>
    <w:p w:rsidR="00497E1E" w:rsidRDefault="00497E1E">
      <w:pPr>
        <w:pStyle w:val="ConsPlusNormal"/>
        <w:spacing w:before="220"/>
        <w:ind w:firstLine="540"/>
        <w:jc w:val="both"/>
      </w:pPr>
      <w:r>
        <w:t>17. Судовая станция - подвижная станция морской подвижной службы, установленная на борту судна, не закрепленного постоянно на одном месте, не являющаяся станцией спасательного средства.</w:t>
      </w:r>
    </w:p>
    <w:p w:rsidR="00497E1E" w:rsidRDefault="00497E1E">
      <w:pPr>
        <w:pStyle w:val="ConsPlusNormal"/>
        <w:spacing w:before="220"/>
        <w:ind w:firstLine="540"/>
        <w:jc w:val="both"/>
      </w:pPr>
      <w:r>
        <w:t>18. Береговая земная станция - земная станция фиксированной службы, расположенная в определенном фиксированном пункте на суше для обеспечения фидерной линии в морской подвижной спутниковой службе.</w:t>
      </w:r>
    </w:p>
    <w:p w:rsidR="00497E1E" w:rsidRDefault="00497E1E">
      <w:pPr>
        <w:pStyle w:val="ConsPlusNormal"/>
        <w:spacing w:before="220"/>
        <w:ind w:firstLine="540"/>
        <w:jc w:val="both"/>
      </w:pPr>
      <w:r>
        <w:t>19. Судовая земная станция - подвижная земная станция морской подвижной спутниковой службы, установленная на борту судна.</w:t>
      </w:r>
    </w:p>
    <w:p w:rsidR="00497E1E" w:rsidRDefault="00497E1E">
      <w:pPr>
        <w:pStyle w:val="ConsPlusNormal"/>
        <w:spacing w:before="220"/>
        <w:ind w:firstLine="540"/>
        <w:jc w:val="both"/>
      </w:pPr>
      <w:r>
        <w:t>20. Портовая станция - береговая станция портовой службы.</w:t>
      </w:r>
    </w:p>
    <w:p w:rsidR="00497E1E" w:rsidRDefault="00497E1E">
      <w:pPr>
        <w:pStyle w:val="ConsPlusNormal"/>
        <w:spacing w:before="220"/>
        <w:ind w:firstLine="540"/>
        <w:jc w:val="both"/>
      </w:pPr>
      <w:r>
        <w:t>21.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497E1E" w:rsidRDefault="00497E1E">
      <w:pPr>
        <w:pStyle w:val="ConsPlusNormal"/>
        <w:spacing w:before="220"/>
        <w:ind w:firstLine="540"/>
        <w:jc w:val="both"/>
      </w:pPr>
      <w:r>
        <w:t xml:space="preserve">22. </w:t>
      </w:r>
      <w:proofErr w:type="spellStart"/>
      <w:proofErr w:type="gramStart"/>
      <w:r>
        <w:t>Госсвязьнадзор</w:t>
      </w:r>
      <w:proofErr w:type="spellEnd"/>
      <w:r>
        <w:t xml:space="preserve"> России - Служба государственного надзора за связью в Российской Федерации при Минсвязи России.</w:t>
      </w:r>
      <w:proofErr w:type="gramEnd"/>
    </w:p>
    <w:p w:rsidR="00497E1E" w:rsidRDefault="00497E1E">
      <w:pPr>
        <w:pStyle w:val="ConsPlusNormal"/>
        <w:spacing w:before="220"/>
        <w:ind w:firstLine="540"/>
        <w:jc w:val="both"/>
      </w:pPr>
      <w:r>
        <w:t>23. ИНМАРСАТ - международная организация подвижной спутниковой связи.</w:t>
      </w:r>
    </w:p>
    <w:p w:rsidR="00497E1E" w:rsidRDefault="00497E1E">
      <w:pPr>
        <w:pStyle w:val="ConsPlusNormal"/>
        <w:spacing w:before="220"/>
        <w:ind w:firstLine="540"/>
        <w:jc w:val="both"/>
      </w:pPr>
      <w:r>
        <w:t>24. ГМССБ - Глобальная морская система связи при бедствии и для обеспечения безопасности.</w:t>
      </w:r>
    </w:p>
    <w:p w:rsidR="00497E1E" w:rsidRDefault="00497E1E">
      <w:pPr>
        <w:pStyle w:val="ConsPlusNormal"/>
        <w:spacing w:before="220"/>
        <w:ind w:firstLine="540"/>
        <w:jc w:val="both"/>
      </w:pPr>
      <w:r>
        <w:t>25. КОСПАС - САРСАТ - международная спутниковая система обнаружения и определения местонахождения судов и самолетов, потерпевших аварию.</w:t>
      </w:r>
    </w:p>
    <w:p w:rsidR="00497E1E" w:rsidRDefault="00497E1E">
      <w:pPr>
        <w:pStyle w:val="ConsPlusNormal"/>
        <w:spacing w:before="220"/>
        <w:ind w:firstLine="540"/>
        <w:jc w:val="both"/>
      </w:pPr>
      <w:r>
        <w:t>26. Официальная корреспонденция - любое сообщение, исходящее от государственных или признанных частных эксплуатационных организаций, соответствующих должностных лиц, обрабатываемое предприятиями и станциями связи с использованием электросвязи.</w:t>
      </w:r>
    </w:p>
    <w:p w:rsidR="00497E1E" w:rsidRDefault="00497E1E">
      <w:pPr>
        <w:pStyle w:val="ConsPlusNormal"/>
        <w:spacing w:before="220"/>
        <w:ind w:firstLine="540"/>
        <w:jc w:val="both"/>
      </w:pPr>
      <w:r>
        <w:t>27. Общественная корреспонденция - любое сообщение, передаваемое с помощью электросвязи, которое предприятия связи и станции, предназначенные для обслуживания населения, должны принимать для передачи.</w:t>
      </w:r>
    </w:p>
    <w:p w:rsidR="00497E1E" w:rsidRDefault="00497E1E">
      <w:pPr>
        <w:pStyle w:val="ConsPlusNormal"/>
        <w:spacing w:before="220"/>
        <w:ind w:firstLine="540"/>
        <w:jc w:val="both"/>
      </w:pPr>
      <w:r>
        <w:t xml:space="preserve">28. </w:t>
      </w:r>
      <w:proofErr w:type="gramStart"/>
      <w:r>
        <w:t>Радиотелеграмма - телеграмма, исходящая от (или предназначенная для) подвижной станции или подвижной земной станции и передаваемая на всем пути следования или на его части по каналам радиосвязи МПС и МПСС.</w:t>
      </w:r>
      <w:proofErr w:type="gramEnd"/>
    </w:p>
    <w:p w:rsidR="00497E1E" w:rsidRDefault="00497E1E">
      <w:pPr>
        <w:pStyle w:val="ConsPlusNormal"/>
        <w:spacing w:before="220"/>
        <w:ind w:firstLine="540"/>
        <w:jc w:val="both"/>
      </w:pPr>
      <w:r>
        <w:t>29. Контрольное сообщение - радиотелеграмма о местонахождении судна.</w:t>
      </w:r>
    </w:p>
    <w:p w:rsidR="00497E1E" w:rsidRDefault="00497E1E">
      <w:pPr>
        <w:pStyle w:val="ConsPlusNormal"/>
        <w:spacing w:before="220"/>
        <w:ind w:firstLine="540"/>
        <w:jc w:val="both"/>
      </w:pPr>
      <w:r>
        <w:t>30. Телефония - вид электросвязи, предназначенный главным образом для обмена информацией в виде речи.</w:t>
      </w:r>
    </w:p>
    <w:p w:rsidR="00497E1E" w:rsidRDefault="00497E1E">
      <w:pPr>
        <w:pStyle w:val="ConsPlusNormal"/>
        <w:spacing w:before="220"/>
        <w:ind w:firstLine="540"/>
        <w:jc w:val="both"/>
      </w:pPr>
      <w:r>
        <w:t xml:space="preserve">31. </w:t>
      </w:r>
      <w:proofErr w:type="gramStart"/>
      <w:r>
        <w:t>Радиотелефонный разговор - телефонный разговор, исходящий от (или предназначенный для) подвижной станции или подвижной земной станции и передаваемый на всем пути следования или на его части по каналам радиосвязи МПС и МПСС.</w:t>
      </w:r>
      <w:proofErr w:type="gramEnd"/>
    </w:p>
    <w:p w:rsidR="00497E1E" w:rsidRDefault="00497E1E">
      <w:pPr>
        <w:pStyle w:val="ConsPlusNormal"/>
        <w:spacing w:before="220"/>
        <w:ind w:firstLine="540"/>
        <w:jc w:val="both"/>
      </w:pPr>
      <w:r>
        <w:t>32. Факсимиле - вид телеграфии, предназначенный для передачи неподвижных изображений с полутонами или без них, с целью их воспроизведения в неизменном виде.</w:t>
      </w:r>
    </w:p>
    <w:p w:rsidR="00497E1E" w:rsidRDefault="00497E1E">
      <w:pPr>
        <w:pStyle w:val="ConsPlusNormal"/>
        <w:spacing w:before="220"/>
        <w:ind w:firstLine="540"/>
        <w:jc w:val="both"/>
      </w:pPr>
      <w:r>
        <w:t>33. НАВТЕКС - международная автоматизированная служба передачи на суда навигационной, гидрометеорологической информации и информации о бедствии на частоте 518 кГц.</w:t>
      </w:r>
    </w:p>
    <w:p w:rsidR="00497E1E" w:rsidRDefault="00497E1E">
      <w:pPr>
        <w:pStyle w:val="ConsPlusNormal"/>
        <w:spacing w:before="220"/>
        <w:ind w:firstLine="540"/>
        <w:jc w:val="both"/>
      </w:pPr>
      <w:r>
        <w:t>34. МЕТЕО - гидрометеорологические сообщения.</w:t>
      </w:r>
    </w:p>
    <w:p w:rsidR="00497E1E" w:rsidRDefault="00497E1E">
      <w:pPr>
        <w:pStyle w:val="ConsPlusNormal"/>
        <w:spacing w:before="220"/>
        <w:ind w:firstLine="540"/>
        <w:jc w:val="both"/>
      </w:pPr>
      <w:r>
        <w:t>35. НАВАРЕА и ПРИП - навигационные предупреждения.</w:t>
      </w:r>
    </w:p>
    <w:p w:rsidR="00497E1E" w:rsidRDefault="00497E1E">
      <w:pPr>
        <w:pStyle w:val="ConsPlusNormal"/>
        <w:spacing w:before="220"/>
        <w:ind w:firstLine="540"/>
        <w:jc w:val="both"/>
      </w:pPr>
      <w:r>
        <w:t>36. Расписание - в данных Правилах является обобщенным наименованием различных ведомственных документов, которые определяют порядок, сроки, частоты, режимы и другие особенности работы береговых станций конкретного ведомства или даже отдельной береговой станции.</w:t>
      </w:r>
    </w:p>
    <w:p w:rsidR="00497E1E" w:rsidRDefault="00497E1E">
      <w:pPr>
        <w:pStyle w:val="ConsPlusNormal"/>
        <w:spacing w:before="220"/>
        <w:ind w:firstLine="540"/>
        <w:jc w:val="both"/>
      </w:pPr>
      <w:r>
        <w:t>37. УБПЧ - узкополосная буквопечатающая телеграфия.</w:t>
      </w:r>
    </w:p>
    <w:p w:rsidR="00497E1E" w:rsidRDefault="00497E1E">
      <w:pPr>
        <w:pStyle w:val="ConsPlusNormal"/>
        <w:spacing w:before="220"/>
        <w:ind w:firstLine="540"/>
        <w:jc w:val="both"/>
      </w:pPr>
      <w:r>
        <w:t>38. Циркулярные передачи - в МПС передачи береговой станции по одному или нескольким каналам радиосвязи сообщений, адресованных судовым станциям или группам судовых станций.</w:t>
      </w:r>
    </w:p>
    <w:p w:rsidR="00497E1E" w:rsidRDefault="00497E1E">
      <w:pPr>
        <w:pStyle w:val="ConsPlusNormal"/>
        <w:spacing w:before="220"/>
        <w:ind w:firstLine="540"/>
        <w:jc w:val="both"/>
      </w:pPr>
      <w:r>
        <w:t>39. ЦИВ - цифровой избирательный вызов, способ установления связи, использующий цифровые коды, предназначен для автоматического вызова станции и передачи сигнала тревоги в случае бедствия или для передачи информации.</w:t>
      </w:r>
    </w:p>
    <w:p w:rsidR="00497E1E" w:rsidRDefault="00497E1E">
      <w:pPr>
        <w:pStyle w:val="ConsPlusNormal"/>
        <w:spacing w:before="220"/>
        <w:ind w:firstLine="540"/>
        <w:jc w:val="both"/>
      </w:pPr>
      <w:r>
        <w:t xml:space="preserve">40.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 xml:space="preserve"> - список береговых станций, издаваемый Международным союзом электросвязи, содержащий перечень всех зарегистрированных в МСЭ береговых станций с расписаниями и особенностями работы этих станций.</w:t>
      </w:r>
    </w:p>
    <w:p w:rsidR="00497E1E" w:rsidRDefault="00497E1E">
      <w:pPr>
        <w:pStyle w:val="ConsPlusNormal"/>
        <w:spacing w:before="220"/>
        <w:ind w:firstLine="540"/>
        <w:jc w:val="both"/>
      </w:pPr>
      <w:r>
        <w:t xml:space="preserve">41. </w:t>
      </w:r>
      <w:proofErr w:type="spellStart"/>
      <w:r>
        <w:t>SafetyNet</w:t>
      </w:r>
      <w:proofErr w:type="spellEnd"/>
      <w:r>
        <w:t xml:space="preserve"> - международная служба сети безопасности в системе ИНМАРСАТ, предназначенная для передачи информации по безопасности на море.</w:t>
      </w:r>
    </w:p>
    <w:p w:rsidR="00497E1E" w:rsidRDefault="00497E1E">
      <w:pPr>
        <w:pStyle w:val="ConsPlusNormal"/>
        <w:spacing w:before="220"/>
        <w:ind w:firstLine="540"/>
        <w:jc w:val="both"/>
      </w:pPr>
      <w:r>
        <w:t xml:space="preserve">42. </w:t>
      </w:r>
      <w:proofErr w:type="spellStart"/>
      <w:r>
        <w:t>List</w:t>
      </w:r>
      <w:proofErr w:type="spellEnd"/>
      <w:r>
        <w:t xml:space="preserve"> </w:t>
      </w:r>
      <w:proofErr w:type="spellStart"/>
      <w:r>
        <w:t>of</w:t>
      </w:r>
      <w:proofErr w:type="spellEnd"/>
      <w:r>
        <w:t xml:space="preserve"> </w:t>
      </w:r>
      <w:proofErr w:type="spellStart"/>
      <w:r>
        <w:t>Radiodetermination</w:t>
      </w:r>
      <w:proofErr w:type="spellEnd"/>
      <w:r>
        <w:t xml:space="preserve"> </w:t>
      </w:r>
      <w:proofErr w:type="spellStart"/>
      <w:r>
        <w:t>and</w:t>
      </w:r>
      <w:proofErr w:type="spellEnd"/>
      <w:r>
        <w:t xml:space="preserve"> </w:t>
      </w:r>
      <w:proofErr w:type="spellStart"/>
      <w:r>
        <w:t>Special</w:t>
      </w:r>
      <w:proofErr w:type="spellEnd"/>
      <w:r>
        <w:t xml:space="preserve"> </w:t>
      </w:r>
      <w:proofErr w:type="spellStart"/>
      <w:r>
        <w:t>Service</w:t>
      </w:r>
      <w:proofErr w:type="spellEnd"/>
      <w:r>
        <w:t xml:space="preserve"> </w:t>
      </w:r>
      <w:proofErr w:type="spellStart"/>
      <w:r>
        <w:t>Stations</w:t>
      </w:r>
      <w:proofErr w:type="spellEnd"/>
      <w:r>
        <w:t xml:space="preserve"> - список станций </w:t>
      </w:r>
      <w:proofErr w:type="spellStart"/>
      <w:r>
        <w:t>радиоопределения</w:t>
      </w:r>
      <w:proofErr w:type="spellEnd"/>
      <w:r>
        <w:t xml:space="preserve"> и специальных служб, издаваемый Международным союзом электросвязи.</w:t>
      </w:r>
    </w:p>
    <w:p w:rsidR="00497E1E" w:rsidRDefault="00497E1E">
      <w:pPr>
        <w:pStyle w:val="ConsPlusNormal"/>
        <w:spacing w:before="220"/>
        <w:ind w:firstLine="540"/>
        <w:jc w:val="both"/>
      </w:pPr>
      <w:r>
        <w:t>43. Сеть связи общего пользования - составная часть взаимоувязанной сети связи Российской Федерации, открытая для пользования всем физическим и юридическим лицам, в услугах которой этим лицам не может быть отказано.</w:t>
      </w:r>
    </w:p>
    <w:p w:rsidR="00497E1E" w:rsidRDefault="00497E1E">
      <w:pPr>
        <w:pStyle w:val="ConsPlusNormal"/>
        <w:spacing w:before="220"/>
        <w:ind w:firstLine="540"/>
        <w:jc w:val="both"/>
      </w:pPr>
      <w:r>
        <w:t>44. Отправитель (радиотелеграммы) - пользователь, который подает телеграмму, предназначенную для передачи.</w:t>
      </w:r>
    </w:p>
    <w:p w:rsidR="00497E1E" w:rsidRDefault="00497E1E">
      <w:pPr>
        <w:pStyle w:val="ConsPlusNormal"/>
        <w:spacing w:before="220"/>
        <w:ind w:firstLine="540"/>
        <w:jc w:val="both"/>
      </w:pPr>
      <w:r>
        <w:t>45. Пользователь - гражданин, юридическое лицо, имеющие намерения заказать, либо заказывающие или использующие услуги станций МПС или МПСС.</w:t>
      </w:r>
    </w:p>
    <w:p w:rsidR="00497E1E" w:rsidRDefault="00497E1E">
      <w:pPr>
        <w:pStyle w:val="ConsPlusNormal"/>
      </w:pPr>
    </w:p>
    <w:p w:rsidR="00497E1E" w:rsidRDefault="00497E1E">
      <w:pPr>
        <w:pStyle w:val="ConsPlusNormal"/>
        <w:jc w:val="center"/>
        <w:outlineLvl w:val="2"/>
      </w:pPr>
      <w:r>
        <w:t>1.3. Соблюдение настоящих Правил</w:t>
      </w:r>
    </w:p>
    <w:p w:rsidR="00497E1E" w:rsidRDefault="00497E1E">
      <w:pPr>
        <w:pStyle w:val="ConsPlusNormal"/>
      </w:pPr>
    </w:p>
    <w:p w:rsidR="00497E1E" w:rsidRDefault="00497E1E">
      <w:pPr>
        <w:pStyle w:val="ConsPlusNormal"/>
        <w:ind w:firstLine="540"/>
        <w:jc w:val="both"/>
      </w:pPr>
      <w:r>
        <w:t xml:space="preserve">46. Все работники станций МПС и МПСС обязаны хорошо </w:t>
      </w:r>
      <w:proofErr w:type="gramStart"/>
      <w:r>
        <w:t>знать и строго выполнять</w:t>
      </w:r>
      <w:proofErr w:type="gramEnd"/>
      <w:r>
        <w:t xml:space="preserve"> требования настоящих Правил.</w:t>
      </w:r>
    </w:p>
    <w:p w:rsidR="00497E1E" w:rsidRDefault="00497E1E">
      <w:pPr>
        <w:pStyle w:val="ConsPlusNormal"/>
        <w:spacing w:before="220"/>
        <w:ind w:firstLine="540"/>
        <w:jc w:val="both"/>
      </w:pPr>
      <w:r>
        <w:t>47. Должностные лица, ответственные за установку, эксплуатацию и использование станций, обеспечивают режим охраны средств радиосвязи, исключающий доступ к радиоаппаратуре посторонних лиц и возможность ее использования в ущерб государственным и общественным интересам.</w:t>
      </w:r>
    </w:p>
    <w:p w:rsidR="00497E1E" w:rsidRDefault="00497E1E">
      <w:pPr>
        <w:pStyle w:val="ConsPlusNormal"/>
        <w:spacing w:before="220"/>
        <w:ind w:firstLine="540"/>
        <w:jc w:val="both"/>
      </w:pPr>
      <w:r>
        <w:t>48. Каждая станция, установившая нарушение требований Правил и Руководства, обязана сообщить об этом в адрес службы связи Судовладельца, указав, какие пункты, статьи Правил или Руководства были нарушены. При нарушениях иностранной станцией требований Руководства службы связи Судовладельца составляют об этом донесение по форме, указанной в Руководстве (часть</w:t>
      </w:r>
      <w:proofErr w:type="gramStart"/>
      <w:r>
        <w:t xml:space="preserve"> В</w:t>
      </w:r>
      <w:proofErr w:type="gramEnd"/>
      <w:r>
        <w:t xml:space="preserve">, статья S 15, раздел VI и Приложение S 9), и направляют его в </w:t>
      </w:r>
      <w:proofErr w:type="spellStart"/>
      <w:r>
        <w:t>Госсвязьнадзор</w:t>
      </w:r>
      <w:proofErr w:type="spellEnd"/>
      <w:r>
        <w:t xml:space="preserve"> России в двух экземплярах.</w:t>
      </w:r>
    </w:p>
    <w:p w:rsidR="00497E1E" w:rsidRDefault="00497E1E">
      <w:pPr>
        <w:pStyle w:val="ConsPlusNormal"/>
        <w:spacing w:before="220"/>
        <w:ind w:firstLine="540"/>
        <w:jc w:val="both"/>
      </w:pPr>
      <w:r>
        <w:t>49. Контроль за работой сре</w:t>
      </w:r>
      <w:proofErr w:type="gramStart"/>
      <w:r>
        <w:t>дств св</w:t>
      </w:r>
      <w:proofErr w:type="gramEnd"/>
      <w:r>
        <w:t xml:space="preserve">язи МПС и МПСС может осуществляться приемным центром радиосвязи и радиовещания (ПЦРР), городскими </w:t>
      </w:r>
      <w:proofErr w:type="spellStart"/>
      <w:r>
        <w:t>радиоконтрольными</w:t>
      </w:r>
      <w:proofErr w:type="spellEnd"/>
      <w:r>
        <w:t xml:space="preserve"> пунктами (ГРКП) </w:t>
      </w:r>
      <w:proofErr w:type="spellStart"/>
      <w:r>
        <w:t>Госсвязьнадзора</w:t>
      </w:r>
      <w:proofErr w:type="spellEnd"/>
      <w:r>
        <w:t xml:space="preserve"> России, ведомственными пунктами </w:t>
      </w:r>
      <w:proofErr w:type="spellStart"/>
      <w:r>
        <w:t>радиоконтроля</w:t>
      </w:r>
      <w:proofErr w:type="spellEnd"/>
      <w:r>
        <w:t xml:space="preserve"> и общественными </w:t>
      </w:r>
      <w:proofErr w:type="spellStart"/>
      <w:r>
        <w:t>радиоконтролерами</w:t>
      </w:r>
      <w:proofErr w:type="spellEnd"/>
      <w:r>
        <w:t>, назначаемыми службами связи Судовладельца.</w:t>
      </w:r>
    </w:p>
    <w:p w:rsidR="00497E1E" w:rsidRDefault="00497E1E">
      <w:pPr>
        <w:pStyle w:val="ConsPlusNormal"/>
        <w:spacing w:before="220"/>
        <w:ind w:firstLine="540"/>
        <w:jc w:val="both"/>
      </w:pPr>
      <w:r>
        <w:t xml:space="preserve">50. О причинах нарушений, выявленных ПЦРР, ГРКП или подвижными средствами </w:t>
      </w:r>
      <w:proofErr w:type="spellStart"/>
      <w:r>
        <w:t>радиоконтроля</w:t>
      </w:r>
      <w:proofErr w:type="spellEnd"/>
      <w:r>
        <w:t xml:space="preserve">, и мерах, принятых к их устранению, владельцы станций или службы связи Судовладельца должны сообщать органам контроля, обнаружившим нарушение, и региональным органам </w:t>
      </w:r>
      <w:proofErr w:type="spellStart"/>
      <w:r>
        <w:t>Госсвязьнадзора</w:t>
      </w:r>
      <w:proofErr w:type="spellEnd"/>
      <w:r>
        <w:t xml:space="preserve"> России в недельный срок после получения сообщения о нарушении.</w:t>
      </w:r>
    </w:p>
    <w:p w:rsidR="00497E1E" w:rsidRDefault="00497E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E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E1E" w:rsidRDefault="00497E1E"/>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c>
          <w:tcPr>
            <w:tcW w:w="0" w:type="auto"/>
            <w:tcBorders>
              <w:top w:val="nil"/>
              <w:left w:val="nil"/>
              <w:bottom w:val="nil"/>
              <w:right w:val="nil"/>
            </w:tcBorders>
            <w:shd w:val="clear" w:color="auto" w:fill="F4F3F8"/>
            <w:tcMar>
              <w:top w:w="113" w:type="dxa"/>
              <w:left w:w="0" w:type="dxa"/>
              <w:bottom w:w="113" w:type="dxa"/>
              <w:right w:w="0" w:type="dxa"/>
            </w:tcMar>
          </w:tcPr>
          <w:p w:rsidR="00497E1E" w:rsidRDefault="00497E1E">
            <w:pPr>
              <w:pStyle w:val="ConsPlusNormal"/>
              <w:jc w:val="both"/>
            </w:pPr>
            <w:proofErr w:type="spellStart"/>
            <w:r>
              <w:rPr>
                <w:color w:val="392C69"/>
              </w:rPr>
              <w:t>КонсультантПлюс</w:t>
            </w:r>
            <w:proofErr w:type="spellEnd"/>
            <w:r>
              <w:rPr>
                <w:color w:val="392C69"/>
              </w:rPr>
              <w:t>: примечание.</w:t>
            </w:r>
          </w:p>
          <w:p w:rsidR="00497E1E" w:rsidRDefault="00497E1E">
            <w:pPr>
              <w:pStyle w:val="ConsPlusNormal"/>
              <w:jc w:val="both"/>
            </w:pPr>
            <w:hyperlink r:id="rId12" w:history="1">
              <w:r>
                <w:rPr>
                  <w:color w:val="0000FF"/>
                </w:rPr>
                <w:t>Постановление</w:t>
              </w:r>
            </w:hyperlink>
            <w:r>
              <w:rPr>
                <w:color w:val="392C69"/>
              </w:rPr>
              <w:t xml:space="preserve"> Правительства РФ от 15.11.1993 N 1156 утратило силу с 1 апреля 2001 года в связи с изданием </w:t>
            </w:r>
            <w:hyperlink r:id="rId13" w:history="1">
              <w:r>
                <w:rPr>
                  <w:color w:val="0000FF"/>
                </w:rPr>
                <w:t>Постановления</w:t>
              </w:r>
            </w:hyperlink>
            <w:r>
              <w:rPr>
                <w:color w:val="392C69"/>
              </w:rPr>
              <w:t xml:space="preserve"> Правительства РФ от 25.12.2000 N 1002.</w:t>
            </w:r>
          </w:p>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r>
    </w:tbl>
    <w:p w:rsidR="00497E1E" w:rsidRDefault="00497E1E">
      <w:pPr>
        <w:pStyle w:val="ConsPlusNormal"/>
        <w:spacing w:before="280"/>
        <w:ind w:firstLine="540"/>
        <w:jc w:val="both"/>
      </w:pPr>
      <w:r>
        <w:t xml:space="preserve">51. Регулирование использования радиочастотного спектра и орбитальных позиций спутников связи является исключительным правом государства. </w:t>
      </w:r>
      <w:proofErr w:type="gramStart"/>
      <w:r>
        <w:t xml:space="preserve">В соответствии с </w:t>
      </w:r>
      <w:hyperlink r:id="rId14" w:history="1">
        <w:r>
          <w:rPr>
            <w:color w:val="0000FF"/>
          </w:rPr>
          <w:t>Постановлением</w:t>
        </w:r>
      </w:hyperlink>
      <w:r>
        <w:t xml:space="preserve"> Совета Министров - Правительства Российской Федерации от 15.11.1993 N 1156 "Об утверждении Положения о службе государственного надзора за связью в Российской Федерации" (Собрание актов Президента и Правительства Российской Федерации, 1993, N 47, ст. 4533) государственным органом, осуществляющим контроль за использованием РЭС и частотными присвоениями, является </w:t>
      </w:r>
      <w:proofErr w:type="spellStart"/>
      <w:r>
        <w:t>Госсвязьнадзор</w:t>
      </w:r>
      <w:proofErr w:type="spellEnd"/>
      <w:r>
        <w:t xml:space="preserve"> России, который в соответствии с возложенными на него задачами:</w:t>
      </w:r>
      <w:proofErr w:type="gramEnd"/>
    </w:p>
    <w:p w:rsidR="00497E1E" w:rsidRDefault="00497E1E">
      <w:pPr>
        <w:pStyle w:val="ConsPlusNormal"/>
        <w:spacing w:before="220"/>
        <w:ind w:firstLine="540"/>
        <w:jc w:val="both"/>
      </w:pPr>
      <w:r>
        <w:t xml:space="preserve">а) </w:t>
      </w:r>
      <w:proofErr w:type="gramStart"/>
      <w:r>
        <w:t>организует и проводит</w:t>
      </w:r>
      <w:proofErr w:type="gramEnd"/>
      <w:r>
        <w:t xml:space="preserve"> работу по планированию использования, назначению и учету рабочих частот и сигналов опознавания для радиоэлектронных средств (высокочастотных устройств) в рамках полос (диапазонов) частот, выделенных Государственной комиссией по радиочастотам при Минсвязи России, выдает разрешения на приобретение, эксплуатацию и ввоз импортных радиоэлектронных средств (высокочастотных устройств), ведет их регистрацию;</w:t>
      </w:r>
    </w:p>
    <w:p w:rsidR="00497E1E" w:rsidRDefault="00497E1E">
      <w:pPr>
        <w:pStyle w:val="ConsPlusNormal"/>
        <w:spacing w:before="220"/>
        <w:ind w:firstLine="540"/>
        <w:jc w:val="both"/>
      </w:pPr>
      <w:r>
        <w:t>б) проводит работы по электромагнитной совместимости, осуществляет контроль за использованием радиоэлектронных средств (высокочастотных устройств), а также за помехами тел</w:t>
      </w:r>
      <w:proofErr w:type="gramStart"/>
      <w:r>
        <w:t>е-</w:t>
      </w:r>
      <w:proofErr w:type="gramEnd"/>
      <w:r>
        <w:t xml:space="preserve"> и радиоприему.</w:t>
      </w:r>
    </w:p>
    <w:p w:rsidR="00497E1E" w:rsidRDefault="00497E1E">
      <w:pPr>
        <w:pStyle w:val="ConsPlusNormal"/>
        <w:spacing w:before="220"/>
        <w:ind w:firstLine="540"/>
        <w:jc w:val="both"/>
      </w:pPr>
      <w:r>
        <w:t>52. Физические и юридические лица, допустившие повреждение средств, сооружений связи, нарушившие установленный порядок изготовления, приобретения, ввоза, использования и регистрации радиоэлектронных средств, несанкционированное использование частот для радиоэлектронных средств, а также создающие ненормированные помехи радиоприему, несут ответственность в порядке, установленном законодательством Российской Федерации.</w:t>
      </w:r>
    </w:p>
    <w:p w:rsidR="00497E1E" w:rsidRDefault="00497E1E">
      <w:pPr>
        <w:pStyle w:val="ConsPlusNormal"/>
        <w:spacing w:before="220"/>
        <w:ind w:firstLine="540"/>
        <w:jc w:val="both"/>
      </w:pPr>
      <w:r>
        <w:t>53. Ни одно из положений Правил и Руководства не препятствует тому, чтобы судовая станция или судовая земная станция в случаях бедствия использовали любые средства для привлечения внимания, получения помощи и сообщения о своем местоположении.</w:t>
      </w:r>
    </w:p>
    <w:p w:rsidR="00497E1E" w:rsidRDefault="00497E1E">
      <w:pPr>
        <w:pStyle w:val="ConsPlusNormal"/>
        <w:spacing w:before="220"/>
        <w:ind w:firstLine="540"/>
        <w:jc w:val="both"/>
      </w:pPr>
      <w:r>
        <w:t>54. Всем станциям МПС и МПСС не допускается:</w:t>
      </w:r>
    </w:p>
    <w:p w:rsidR="00497E1E" w:rsidRDefault="00497E1E">
      <w:pPr>
        <w:pStyle w:val="ConsPlusNormal"/>
        <w:spacing w:before="220"/>
        <w:ind w:firstLine="540"/>
        <w:jc w:val="both"/>
      </w:pPr>
      <w:r>
        <w:t>а) использовать частоты, классы и мощности излучения, не указанные в разрешении или лицензии судовой станции;</w:t>
      </w:r>
    </w:p>
    <w:p w:rsidR="00497E1E" w:rsidRDefault="00497E1E">
      <w:pPr>
        <w:pStyle w:val="ConsPlusNormal"/>
        <w:spacing w:before="220"/>
        <w:ind w:firstLine="540"/>
        <w:jc w:val="both"/>
      </w:pPr>
      <w:proofErr w:type="gramStart"/>
      <w:r>
        <w:t>б) нарушать действующие нормы в области использования радиочастот по стабильности частоты, девиации, гармонических и внеполосных излучений;</w:t>
      </w:r>
      <w:proofErr w:type="gramEnd"/>
    </w:p>
    <w:p w:rsidR="00497E1E" w:rsidRDefault="00497E1E">
      <w:pPr>
        <w:pStyle w:val="ConsPlusNormal"/>
        <w:spacing w:before="220"/>
        <w:ind w:firstLine="540"/>
        <w:jc w:val="both"/>
      </w:pPr>
      <w:proofErr w:type="gramStart"/>
      <w:r>
        <w:t>в) увеличивать мощности радиопередатчиков сверх указанных в разрешении (лицензии);</w:t>
      </w:r>
      <w:proofErr w:type="gramEnd"/>
    </w:p>
    <w:p w:rsidR="00497E1E" w:rsidRDefault="00497E1E">
      <w:pPr>
        <w:pStyle w:val="ConsPlusNormal"/>
        <w:spacing w:before="220"/>
        <w:ind w:firstLine="540"/>
        <w:jc w:val="both"/>
      </w:pPr>
      <w:r>
        <w:t>г) устанавливать связь с неразрешенными корреспондентами;</w:t>
      </w:r>
    </w:p>
    <w:p w:rsidR="00497E1E" w:rsidRDefault="00497E1E">
      <w:pPr>
        <w:pStyle w:val="ConsPlusNormal"/>
        <w:spacing w:before="220"/>
        <w:ind w:firstLine="540"/>
        <w:jc w:val="both"/>
      </w:pPr>
      <w:r>
        <w:t xml:space="preserve">д) пользоваться </w:t>
      </w:r>
      <w:proofErr w:type="spellStart"/>
      <w:r>
        <w:t>неприсвоенными</w:t>
      </w:r>
      <w:proofErr w:type="spellEnd"/>
      <w:r>
        <w:t xml:space="preserve"> позывными сигналами или идентификаторами;</w:t>
      </w:r>
    </w:p>
    <w:p w:rsidR="00497E1E" w:rsidRDefault="00497E1E">
      <w:pPr>
        <w:pStyle w:val="ConsPlusNormal"/>
        <w:spacing w:before="220"/>
        <w:ind w:firstLine="540"/>
        <w:jc w:val="both"/>
      </w:pPr>
      <w:r>
        <w:t>е) принимать к передаче радиотелеграммы и допускать телефонные переговоры, содержащие непристойные, бранные и оскорбляющие человеческое достоинство слова, а также текст (разговор), направленный против безопасности и государственных интересов Российской Федерации;</w:t>
      </w:r>
    </w:p>
    <w:p w:rsidR="00497E1E" w:rsidRDefault="00497E1E">
      <w:pPr>
        <w:pStyle w:val="ConsPlusNormal"/>
        <w:spacing w:before="220"/>
        <w:ind w:firstLine="540"/>
        <w:jc w:val="both"/>
      </w:pPr>
      <w:r>
        <w:t>ж) производить какой-либо обмен на частотах бедствия и вызова, за исключением обмена сигналами бедствия, срочности и безопасности, а также сообщениями по бедствию;</w:t>
      </w:r>
    </w:p>
    <w:p w:rsidR="00497E1E" w:rsidRDefault="00497E1E">
      <w:pPr>
        <w:pStyle w:val="ConsPlusNormal"/>
        <w:spacing w:before="220"/>
        <w:ind w:firstLine="540"/>
        <w:jc w:val="both"/>
      </w:pPr>
      <w:r>
        <w:t>з) использовать радиотелефонные и радиотелеграфные установки, кроме УКВ радиостанций, при заходе в порт, плавании и стоянке в портовых водах, за исключением портов, где разрешается работа судовых земных станций МПСС, а также кроме аварийных ситуаций, при проводке судов во льдах или с разрешения капитана порта;</w:t>
      </w:r>
    </w:p>
    <w:p w:rsidR="00497E1E" w:rsidRDefault="00497E1E">
      <w:pPr>
        <w:pStyle w:val="ConsPlusNormal"/>
        <w:spacing w:before="220"/>
        <w:ind w:firstLine="540"/>
        <w:jc w:val="both"/>
      </w:pPr>
      <w:r>
        <w:t>и) вступать в связь и заканчивать ее без передачи сигналов по установленной форме;</w:t>
      </w:r>
    </w:p>
    <w:p w:rsidR="00497E1E" w:rsidRDefault="00497E1E">
      <w:pPr>
        <w:pStyle w:val="ConsPlusNormal"/>
        <w:spacing w:before="220"/>
        <w:ind w:firstLine="540"/>
        <w:jc w:val="both"/>
      </w:pPr>
      <w:r>
        <w:t>к) разглашать содержание или факт приема или передачи каких-либо сообщений, публиковать их, а также использовать перехваченные или случайно принятые и не предназначенные для общего пользования сообщения;</w:t>
      </w:r>
    </w:p>
    <w:p w:rsidR="00497E1E" w:rsidRDefault="00497E1E">
      <w:pPr>
        <w:pStyle w:val="ConsPlusNormal"/>
        <w:spacing w:before="220"/>
        <w:ind w:firstLine="540"/>
        <w:jc w:val="both"/>
      </w:pPr>
      <w:r>
        <w:t>л) применять произвольные коды и сокращения;</w:t>
      </w:r>
    </w:p>
    <w:p w:rsidR="00497E1E" w:rsidRDefault="00497E1E">
      <w:pPr>
        <w:pStyle w:val="ConsPlusNormal"/>
        <w:spacing w:before="220"/>
        <w:ind w:firstLine="540"/>
        <w:jc w:val="both"/>
      </w:pPr>
      <w:r>
        <w:t>м) передавать ложные вызовы по бедствию;</w:t>
      </w:r>
    </w:p>
    <w:p w:rsidR="00497E1E" w:rsidRDefault="00497E1E">
      <w:pPr>
        <w:pStyle w:val="ConsPlusNormal"/>
        <w:spacing w:before="220"/>
        <w:ind w:firstLine="540"/>
        <w:jc w:val="both"/>
      </w:pPr>
      <w:r>
        <w:t>н) произвольно изменять формы первичной учетной документации;</w:t>
      </w:r>
    </w:p>
    <w:p w:rsidR="00497E1E" w:rsidRDefault="00497E1E">
      <w:pPr>
        <w:pStyle w:val="ConsPlusNormal"/>
        <w:spacing w:before="220"/>
        <w:ind w:firstLine="540"/>
        <w:jc w:val="both"/>
      </w:pPr>
      <w:r>
        <w:t>о) устанавливать на станциях МПС и МПСС радиоэлектронные средства, не имеющие соответствующих сертификатов.</w:t>
      </w:r>
    </w:p>
    <w:p w:rsidR="00497E1E" w:rsidRDefault="00497E1E">
      <w:pPr>
        <w:pStyle w:val="ConsPlusNormal"/>
        <w:spacing w:before="220"/>
        <w:ind w:firstLine="540"/>
        <w:jc w:val="both"/>
      </w:pPr>
      <w:r>
        <w:t xml:space="preserve">55. Вход в </w:t>
      </w:r>
      <w:proofErr w:type="gramStart"/>
      <w:r>
        <w:t>аппаратурные</w:t>
      </w:r>
      <w:proofErr w:type="gramEnd"/>
      <w:r>
        <w:t xml:space="preserve"> береговых станций и судовых станций посторонним лицам категорически воспрещается. На каждой береговой станции должен быть список лиц, которым разрешается доступ на станцию.</w:t>
      </w:r>
    </w:p>
    <w:p w:rsidR="00497E1E" w:rsidRDefault="00497E1E">
      <w:pPr>
        <w:pStyle w:val="ConsPlusNormal"/>
        <w:spacing w:before="220"/>
        <w:ind w:firstLine="540"/>
        <w:jc w:val="both"/>
      </w:pPr>
      <w:r>
        <w:t>Вахтенному радиооператору запрещается отлучаться из радиорубки, отвлекаться от своих прямых обязанностей, допускать в радиорубку посторонних лиц и членов экипажа без служебных надобностей.</w:t>
      </w:r>
    </w:p>
    <w:p w:rsidR="00497E1E" w:rsidRDefault="00497E1E">
      <w:pPr>
        <w:pStyle w:val="ConsPlusNormal"/>
        <w:spacing w:before="220"/>
        <w:ind w:firstLine="540"/>
        <w:jc w:val="both"/>
      </w:pPr>
      <w:r>
        <w:t>В помещении судовой станции разрешается находиться только капитану судна и старшему помощнику капитана.</w:t>
      </w:r>
    </w:p>
    <w:p w:rsidR="00497E1E" w:rsidRDefault="00497E1E">
      <w:pPr>
        <w:pStyle w:val="ConsPlusNormal"/>
        <w:spacing w:before="220"/>
        <w:ind w:firstLine="540"/>
        <w:jc w:val="both"/>
      </w:pPr>
      <w:r>
        <w:t>56. Запрещается держать открытыми помещения судовых станций при некруглосуточной работе, в перерывах между работой и при отсутствии персонала. В этих случаях помещения судовых станций должны быть закрыты на замок, а помещения береговых станций, кроме того, и опечатаны.</w:t>
      </w:r>
    </w:p>
    <w:p w:rsidR="00497E1E" w:rsidRDefault="00497E1E">
      <w:pPr>
        <w:pStyle w:val="ConsPlusNormal"/>
      </w:pPr>
    </w:p>
    <w:p w:rsidR="00497E1E" w:rsidRDefault="00497E1E">
      <w:pPr>
        <w:pStyle w:val="ConsPlusNormal"/>
        <w:jc w:val="center"/>
        <w:outlineLvl w:val="2"/>
      </w:pPr>
      <w:r>
        <w:t>1.4. Организация и руководство связью МПС и МПСС</w:t>
      </w:r>
    </w:p>
    <w:p w:rsidR="00497E1E" w:rsidRDefault="00497E1E">
      <w:pPr>
        <w:pStyle w:val="ConsPlusNormal"/>
      </w:pPr>
    </w:p>
    <w:p w:rsidR="00497E1E" w:rsidRDefault="00497E1E">
      <w:pPr>
        <w:pStyle w:val="ConsPlusNormal"/>
        <w:ind w:firstLine="540"/>
        <w:jc w:val="both"/>
      </w:pPr>
      <w:r>
        <w:t>57. В Российской Федерации морская подвижная и морская подвижная спутниковые службы могут являться как составной частью ведомственных сетей связи, так и включать в себя отдельные организации радиосвязи, располагающие соответствующей лицензией для осуществления радиосвязи с судами в море.</w:t>
      </w:r>
    </w:p>
    <w:p w:rsidR="00497E1E" w:rsidRDefault="00497E1E">
      <w:pPr>
        <w:pStyle w:val="ConsPlusNormal"/>
        <w:spacing w:before="220"/>
        <w:ind w:firstLine="540"/>
        <w:jc w:val="both"/>
      </w:pPr>
      <w:r>
        <w:t>58. Станции МПС и МПСС Российской Федерации могут иметь выход на сеть связи общего пользования.</w:t>
      </w:r>
    </w:p>
    <w:p w:rsidR="00497E1E" w:rsidRDefault="00497E1E">
      <w:pPr>
        <w:pStyle w:val="ConsPlusNormal"/>
        <w:spacing w:before="220"/>
        <w:ind w:firstLine="540"/>
        <w:jc w:val="both"/>
      </w:pPr>
      <w:r>
        <w:t>59. Руководство деятельностью станций МПС и МПСС в ведомственных сетях связи Российской Федерации осуществляется каждым федеральным органом исполнительной власти самостоятельно через соответствующие структурные подразделения или уполномоченные им предприятия.</w:t>
      </w:r>
    </w:p>
    <w:p w:rsidR="00497E1E" w:rsidRDefault="00497E1E">
      <w:pPr>
        <w:pStyle w:val="ConsPlusNormal"/>
        <w:spacing w:before="220"/>
        <w:ind w:firstLine="540"/>
        <w:jc w:val="both"/>
      </w:pPr>
      <w:r>
        <w:t xml:space="preserve">60. </w:t>
      </w:r>
      <w:proofErr w:type="gramStart"/>
      <w:r>
        <w:t>Контроль за</w:t>
      </w:r>
      <w:proofErr w:type="gramEnd"/>
      <w:r>
        <w:t xml:space="preserve"> использованием радиоэлектронных средств в МПС и МПСС осуществляется </w:t>
      </w:r>
      <w:proofErr w:type="spellStart"/>
      <w:r>
        <w:t>Госсвязьнадзором</w:t>
      </w:r>
      <w:proofErr w:type="spellEnd"/>
      <w:r>
        <w:t xml:space="preserve"> России.</w:t>
      </w:r>
    </w:p>
    <w:p w:rsidR="00497E1E" w:rsidRDefault="00497E1E">
      <w:pPr>
        <w:pStyle w:val="ConsPlusNormal"/>
      </w:pPr>
    </w:p>
    <w:p w:rsidR="00497E1E" w:rsidRDefault="00497E1E">
      <w:pPr>
        <w:pStyle w:val="ConsPlusNormal"/>
        <w:jc w:val="center"/>
        <w:outlineLvl w:val="2"/>
      </w:pPr>
      <w:r>
        <w:t>1.5. Лицензирование в МПС и МПСС и сертификация</w:t>
      </w:r>
    </w:p>
    <w:p w:rsidR="00497E1E" w:rsidRDefault="00497E1E">
      <w:pPr>
        <w:pStyle w:val="ConsPlusNormal"/>
      </w:pPr>
    </w:p>
    <w:p w:rsidR="00497E1E" w:rsidRDefault="00497E1E">
      <w:pPr>
        <w:pStyle w:val="ConsPlusNormal"/>
        <w:ind w:firstLine="540"/>
        <w:jc w:val="both"/>
      </w:pPr>
      <w:r>
        <w:t>61. Береговые станции МПС и МПСС могут быть введены в эксплуатацию при наличии разрешения на право эксплуатации, а в случаях предоставления услуг связи на договорной основе - также лицензии на предоставление услуг связи.</w:t>
      </w:r>
    </w:p>
    <w:p w:rsidR="00497E1E" w:rsidRDefault="00497E1E">
      <w:pPr>
        <w:pStyle w:val="ConsPlusNormal"/>
        <w:spacing w:before="220"/>
        <w:ind w:firstLine="540"/>
        <w:jc w:val="both"/>
      </w:pPr>
      <w:r>
        <w:t>62. Судовым станциям МПС и МПСС для установки и использования радиооборудования необходимо иметь разрешение (лицензию) судовой радиостанции, выдаваемую Минсвязи России. Судовые станции освобождены от необходимости получать лицензию на предоставление услуг связи.</w:t>
      </w:r>
    </w:p>
    <w:p w:rsidR="00497E1E" w:rsidRDefault="00497E1E">
      <w:pPr>
        <w:pStyle w:val="ConsPlusNormal"/>
        <w:spacing w:before="220"/>
        <w:ind w:firstLine="540"/>
        <w:jc w:val="both"/>
      </w:pPr>
      <w:r>
        <w:t xml:space="preserve">63. Выдача разрешений на право эксплуатации береговых станций осуществляется </w:t>
      </w:r>
      <w:proofErr w:type="spellStart"/>
      <w:r>
        <w:t>Госсвязьнадзором</w:t>
      </w:r>
      <w:proofErr w:type="spellEnd"/>
      <w:r>
        <w:t xml:space="preserve"> России, а выдача лицензий на предоставление услуг связи береговым станциям - Минсвязи России. При этом органы </w:t>
      </w:r>
      <w:proofErr w:type="spellStart"/>
      <w:r>
        <w:t>Госсвязьнадзора</w:t>
      </w:r>
      <w:proofErr w:type="spellEnd"/>
      <w:r>
        <w:t xml:space="preserve"> России осуществляют надзор за соблюдением условий выданных лицензий на осуществление деятельности в области электрической связи.</w:t>
      </w:r>
    </w:p>
    <w:p w:rsidR="00497E1E" w:rsidRDefault="00497E1E">
      <w:pPr>
        <w:pStyle w:val="ConsPlusNormal"/>
        <w:spacing w:before="220"/>
        <w:ind w:firstLine="540"/>
        <w:jc w:val="both"/>
      </w:pPr>
      <w:r>
        <w:t xml:space="preserve">64. Все средства связи МПС и МПСС подлежат одобрению типа Службой морского флота Минтранса России и сертификации на соответствие установленным требованиям Госстандарта России с обязательным учетом требований ГОСТ по электромагнитной совместимости РЭС. Порядок их проведения определяется </w:t>
      </w:r>
      <w:hyperlink r:id="rId15" w:history="1">
        <w:r>
          <w:rPr>
            <w:color w:val="0000FF"/>
          </w:rPr>
          <w:t>законодательством</w:t>
        </w:r>
      </w:hyperlink>
      <w:r>
        <w:t xml:space="preserve"> Российской Федерации.</w:t>
      </w:r>
    </w:p>
    <w:p w:rsidR="00497E1E" w:rsidRDefault="00497E1E">
      <w:pPr>
        <w:pStyle w:val="ConsPlusNormal"/>
      </w:pPr>
    </w:p>
    <w:p w:rsidR="00497E1E" w:rsidRDefault="00497E1E">
      <w:pPr>
        <w:pStyle w:val="ConsPlusNormal"/>
        <w:jc w:val="center"/>
        <w:outlineLvl w:val="2"/>
      </w:pPr>
      <w:r>
        <w:t>1.6. Порядок обработки радиотелеграмм</w:t>
      </w:r>
    </w:p>
    <w:p w:rsidR="00497E1E" w:rsidRDefault="00497E1E">
      <w:pPr>
        <w:pStyle w:val="ConsPlusNormal"/>
      </w:pPr>
    </w:p>
    <w:p w:rsidR="00497E1E" w:rsidRDefault="00497E1E">
      <w:pPr>
        <w:pStyle w:val="ConsPlusNormal"/>
        <w:jc w:val="center"/>
        <w:outlineLvl w:val="3"/>
      </w:pPr>
      <w:r>
        <w:t>1.6.1. Виды и категории телеграмм</w:t>
      </w:r>
    </w:p>
    <w:p w:rsidR="00497E1E" w:rsidRDefault="00497E1E">
      <w:pPr>
        <w:pStyle w:val="ConsPlusNormal"/>
        <w:jc w:val="center"/>
      </w:pPr>
      <w:r>
        <w:t>и порядок их обработки</w:t>
      </w:r>
    </w:p>
    <w:p w:rsidR="00497E1E" w:rsidRDefault="00497E1E">
      <w:pPr>
        <w:pStyle w:val="ConsPlusNormal"/>
      </w:pPr>
    </w:p>
    <w:p w:rsidR="00497E1E" w:rsidRDefault="00497E1E">
      <w:pPr>
        <w:pStyle w:val="ConsPlusNormal"/>
        <w:ind w:firstLine="540"/>
        <w:jc w:val="both"/>
      </w:pPr>
      <w:r>
        <w:t>65. В МПС и МПСС Российской Федерации для всех телеграфных сообщений определен термин радиотелеграмма.</w:t>
      </w:r>
    </w:p>
    <w:p w:rsidR="00497E1E" w:rsidRDefault="00497E1E">
      <w:pPr>
        <w:pStyle w:val="ConsPlusNormal"/>
        <w:spacing w:before="220"/>
        <w:ind w:firstLine="540"/>
        <w:jc w:val="both"/>
      </w:pPr>
      <w:r>
        <w:t xml:space="preserve">66. </w:t>
      </w:r>
      <w:proofErr w:type="gramStart"/>
      <w:r>
        <w:t>Радиотелеграммы подразделяются на исходящие, принятые от отправителей для передачи на другие станции, и на входящие, принимаемые от других станций и доставляемые данной станцией, а также на транзитные, принятые от других станций для передачи на другие станции.</w:t>
      </w:r>
      <w:proofErr w:type="gramEnd"/>
    </w:p>
    <w:p w:rsidR="00497E1E" w:rsidRDefault="00497E1E">
      <w:pPr>
        <w:pStyle w:val="ConsPlusNormal"/>
        <w:spacing w:before="220"/>
        <w:ind w:firstLine="540"/>
        <w:jc w:val="both"/>
      </w:pPr>
      <w:r>
        <w:t>67. По назначению радиотелеграммы подразделяются на официальные (служебные) и общественные (частные). К официальным радиотелеграммам относятся телеграфные сообщения от государственных или признанных частных эксплуатационных организаций, а также от соответствующих должностных лиц. К общественным радиотелеграммам относятся телеграфные сообщения, поданные членами экипажа или пассажирами судов, и радиотелеграммы, адресованные этим лицам.</w:t>
      </w:r>
    </w:p>
    <w:p w:rsidR="00497E1E" w:rsidRDefault="00497E1E">
      <w:pPr>
        <w:pStyle w:val="ConsPlusNormal"/>
        <w:spacing w:before="220"/>
        <w:ind w:firstLine="540"/>
        <w:jc w:val="both"/>
      </w:pPr>
      <w:r>
        <w:t>68. По обработке радиотелеграммы подразделяются на внутренние, обрабатываемые станциями Российской Федерации, и международные, которые передаются на иностранные станции или принимаются от иностранных станций.</w:t>
      </w:r>
    </w:p>
    <w:p w:rsidR="00497E1E" w:rsidRDefault="00497E1E">
      <w:pPr>
        <w:pStyle w:val="ConsPlusNormal"/>
        <w:spacing w:before="220"/>
        <w:ind w:firstLine="540"/>
        <w:jc w:val="both"/>
      </w:pPr>
      <w:r>
        <w:t xml:space="preserve">69. Радиотелеграммам присваиваются категории и соответственно отметки срочности, которые проставляются отправителем. Категории и отметки срочности, принятые в МПС и МПСС Российской Федерации, приведены в </w:t>
      </w:r>
      <w:hyperlink w:anchor="P574" w:history="1">
        <w:r>
          <w:rPr>
            <w:color w:val="0000FF"/>
          </w:rPr>
          <w:t>Приложении 1</w:t>
        </w:r>
      </w:hyperlink>
      <w:r>
        <w:t xml:space="preserve"> настоящих Правил.</w:t>
      </w:r>
    </w:p>
    <w:p w:rsidR="00497E1E" w:rsidRDefault="00497E1E">
      <w:pPr>
        <w:pStyle w:val="ConsPlusNormal"/>
        <w:spacing w:before="220"/>
        <w:ind w:firstLine="540"/>
        <w:jc w:val="both"/>
      </w:pPr>
      <w:r>
        <w:t>70. Владельцы береговых и судовых сре</w:t>
      </w:r>
      <w:proofErr w:type="gramStart"/>
      <w:r>
        <w:t>дств св</w:t>
      </w:r>
      <w:proofErr w:type="gramEnd"/>
      <w:r>
        <w:t>язи обязаны обеспечивать прохождение радиотелеграмм в соответствии с их отметками, обеспечивая приоритет для высших категорий радиотелеграмм.</w:t>
      </w:r>
    </w:p>
    <w:p w:rsidR="00497E1E" w:rsidRDefault="00497E1E">
      <w:pPr>
        <w:pStyle w:val="ConsPlusNormal"/>
        <w:spacing w:before="220"/>
        <w:ind w:firstLine="540"/>
        <w:jc w:val="both"/>
      </w:pPr>
      <w:r>
        <w:t>71. Право подачи официальных радиотелеграмм с различными отметками срочности определяется внутриведомственными нормативными документами.</w:t>
      </w:r>
    </w:p>
    <w:p w:rsidR="00497E1E" w:rsidRDefault="00497E1E">
      <w:pPr>
        <w:pStyle w:val="ConsPlusNormal"/>
        <w:spacing w:before="220"/>
        <w:ind w:firstLine="540"/>
        <w:jc w:val="both"/>
      </w:pPr>
      <w:r>
        <w:t>72. В случаях, касающихся медицинских консультаций по радио, радиотелеграммы принимаются за подписью врача или лица, его замещающего. Радиотелеграммы должны иметь отметку срочности "мед</w:t>
      </w:r>
      <w:proofErr w:type="gramStart"/>
      <w:r>
        <w:t>.</w:t>
      </w:r>
      <w:proofErr w:type="gramEnd"/>
      <w:r>
        <w:t xml:space="preserve"> </w:t>
      </w:r>
      <w:proofErr w:type="gramStart"/>
      <w:r>
        <w:t>п</w:t>
      </w:r>
      <w:proofErr w:type="gramEnd"/>
      <w:r>
        <w:t>омощь" и обрабатываются бесплатно.</w:t>
      </w:r>
    </w:p>
    <w:p w:rsidR="00497E1E" w:rsidRDefault="00497E1E">
      <w:pPr>
        <w:pStyle w:val="ConsPlusNormal"/>
        <w:spacing w:before="220"/>
        <w:ind w:firstLine="540"/>
        <w:jc w:val="both"/>
      </w:pPr>
      <w:r>
        <w:t xml:space="preserve">Сообщениям, касающимся медицинской консультации, может предшествовать сигнал срочности PAN </w:t>
      </w:r>
      <w:proofErr w:type="spellStart"/>
      <w:r>
        <w:t>PAN</w:t>
      </w:r>
      <w:proofErr w:type="spellEnd"/>
      <w:r>
        <w:t>.</w:t>
      </w:r>
    </w:p>
    <w:p w:rsidR="00497E1E" w:rsidRDefault="00497E1E">
      <w:pPr>
        <w:pStyle w:val="ConsPlusNormal"/>
        <w:spacing w:before="220"/>
        <w:ind w:firstLine="540"/>
        <w:jc w:val="both"/>
      </w:pPr>
      <w:r>
        <w:t>73. Для общественных (частных) радиотелеграмм может применяться отметка "срочная".</w:t>
      </w:r>
    </w:p>
    <w:p w:rsidR="00497E1E" w:rsidRDefault="00497E1E">
      <w:pPr>
        <w:pStyle w:val="ConsPlusNormal"/>
      </w:pPr>
    </w:p>
    <w:p w:rsidR="00497E1E" w:rsidRDefault="00497E1E">
      <w:pPr>
        <w:pStyle w:val="ConsPlusNormal"/>
        <w:jc w:val="center"/>
        <w:outlineLvl w:val="3"/>
      </w:pPr>
      <w:r>
        <w:t>1.6.2. Составление радиотелеграмм</w:t>
      </w:r>
    </w:p>
    <w:p w:rsidR="00497E1E" w:rsidRDefault="00497E1E">
      <w:pPr>
        <w:pStyle w:val="ConsPlusNormal"/>
      </w:pPr>
    </w:p>
    <w:p w:rsidR="00497E1E" w:rsidRDefault="00497E1E">
      <w:pPr>
        <w:pStyle w:val="ConsPlusNormal"/>
        <w:ind w:firstLine="540"/>
        <w:jc w:val="both"/>
      </w:pPr>
      <w:r>
        <w:t>74. Правом официальной переписки в МПС и МПСС пользуются должностные лица в соответствии с действующими в каждом из ведомств нормативными документами.</w:t>
      </w:r>
    </w:p>
    <w:p w:rsidR="00497E1E" w:rsidRDefault="00497E1E">
      <w:pPr>
        <w:pStyle w:val="ConsPlusNormal"/>
        <w:spacing w:before="220"/>
        <w:ind w:firstLine="540"/>
        <w:jc w:val="both"/>
      </w:pPr>
      <w:r>
        <w:t>75. Радиотелеграммы принимаются от отправителей при условии, что они составлены в соответствии с требованиями настоящих Правил и ведомственных нормативных документов.</w:t>
      </w:r>
    </w:p>
    <w:p w:rsidR="00497E1E" w:rsidRDefault="00497E1E">
      <w:pPr>
        <w:pStyle w:val="ConsPlusNormal"/>
        <w:spacing w:before="220"/>
        <w:ind w:firstLine="540"/>
        <w:jc w:val="both"/>
      </w:pPr>
      <w:r>
        <w:t xml:space="preserve">В случаях нарушения правил составления радиотелеграммы не </w:t>
      </w:r>
      <w:proofErr w:type="gramStart"/>
      <w:r>
        <w:t>принимаются и возвращаются</w:t>
      </w:r>
      <w:proofErr w:type="gramEnd"/>
      <w:r>
        <w:t xml:space="preserve"> отправителям.</w:t>
      </w:r>
    </w:p>
    <w:p w:rsidR="00497E1E" w:rsidRDefault="00497E1E">
      <w:pPr>
        <w:pStyle w:val="ConsPlusNormal"/>
        <w:spacing w:before="220"/>
        <w:ind w:firstLine="540"/>
        <w:jc w:val="both"/>
      </w:pPr>
      <w:r>
        <w:t>76. Общественные радиотелеграммы принимаются от отправителей только на судовых станциях, при нахождении судна в море, а в адрес судов - в отделениях связи Минсвязи России.</w:t>
      </w:r>
    </w:p>
    <w:p w:rsidR="00497E1E" w:rsidRDefault="00497E1E">
      <w:pPr>
        <w:pStyle w:val="ConsPlusNormal"/>
        <w:spacing w:before="220"/>
        <w:ind w:firstLine="540"/>
        <w:jc w:val="both"/>
      </w:pPr>
      <w:r>
        <w:t xml:space="preserve">77. Официальные радиотелеграммы, за исключением </w:t>
      </w:r>
      <w:proofErr w:type="gramStart"/>
      <w:r>
        <w:t>международных</w:t>
      </w:r>
      <w:proofErr w:type="gramEnd"/>
      <w:r>
        <w:t>, составляются на русском языке. Текст официальной радиотелеграммы может быть написан на открытом или условном (кодированном) языке. Радиотелеграмма считается написанной на условном (кодированном) языке, если текст составлен с использованием кодированных слов (комбинации знаков и / или цифр) или обычных слов, но имеющих условное значение. Каждое кодированное слово должно состоять не более чем из 5-ти знаков. При использовании условного (кодированного) языка на радиотелеграмме отправителем проставляется отметка "криптограмма". Правом подачи и получения криптограмм пользуются государственные и признанные частные эксплуатационные организации, имеющие лицензию ФАПСИ или выписку из лицензии ФАПСИ, выданную вышестоящей организацией.</w:t>
      </w:r>
    </w:p>
    <w:p w:rsidR="00497E1E" w:rsidRDefault="00497E1E">
      <w:pPr>
        <w:pStyle w:val="ConsPlusNormal"/>
        <w:spacing w:before="220"/>
        <w:ind w:firstLine="540"/>
        <w:jc w:val="both"/>
      </w:pPr>
      <w:r>
        <w:t>78. Общественные радиотелеграммы, за исключением международных, составляются на русском языке, прием общественных радиотелеграмм с отметкой "криптограмма" запрещается.</w:t>
      </w:r>
    </w:p>
    <w:p w:rsidR="00497E1E" w:rsidRDefault="00497E1E">
      <w:pPr>
        <w:pStyle w:val="ConsPlusNormal"/>
        <w:spacing w:before="220"/>
        <w:ind w:firstLine="540"/>
        <w:jc w:val="both"/>
      </w:pPr>
      <w:r>
        <w:t>Как исключение допускается прием радиотелеграмм для адресатов республик Российской Федерации на языке этих республик. В этих случаях радиотелеграммы должны быть написаны с использованием русского или латинского алфавита. Адрес такой радиотелеграммы должен быть написан только на русском языке.</w:t>
      </w:r>
    </w:p>
    <w:p w:rsidR="00497E1E" w:rsidRDefault="00497E1E">
      <w:pPr>
        <w:pStyle w:val="ConsPlusNormal"/>
        <w:spacing w:before="220"/>
        <w:ind w:firstLine="540"/>
        <w:jc w:val="both"/>
      </w:pPr>
      <w:r>
        <w:t>79. Международные радиотелеграммы могут составляться на любом языке, но должны быть написаны латинскими буквами.</w:t>
      </w:r>
    </w:p>
    <w:p w:rsidR="00497E1E" w:rsidRDefault="00497E1E">
      <w:pPr>
        <w:pStyle w:val="ConsPlusNormal"/>
        <w:spacing w:before="220"/>
        <w:ind w:firstLine="540"/>
        <w:jc w:val="both"/>
      </w:pPr>
      <w:r>
        <w:t>80. Станции МПС и МПСС должны соблюдать сроки прохождения радиотелеграмм по каналам связи и их доставки в соответствии с ведомственными нормативными правовыми актами.</w:t>
      </w:r>
    </w:p>
    <w:p w:rsidR="00497E1E" w:rsidRDefault="00497E1E">
      <w:pPr>
        <w:pStyle w:val="ConsPlusNormal"/>
      </w:pPr>
    </w:p>
    <w:p w:rsidR="00497E1E" w:rsidRDefault="00497E1E">
      <w:pPr>
        <w:pStyle w:val="ConsPlusNormal"/>
        <w:jc w:val="center"/>
        <w:outlineLvl w:val="3"/>
      </w:pPr>
      <w:r>
        <w:t>1.6.3. Хранение обработанных радиотелеграмм</w:t>
      </w:r>
    </w:p>
    <w:p w:rsidR="00497E1E" w:rsidRDefault="00497E1E">
      <w:pPr>
        <w:pStyle w:val="ConsPlusNormal"/>
        <w:jc w:val="center"/>
      </w:pPr>
      <w:r>
        <w:t>и телеграфной документации</w:t>
      </w:r>
    </w:p>
    <w:p w:rsidR="00497E1E" w:rsidRDefault="00497E1E">
      <w:pPr>
        <w:pStyle w:val="ConsPlusNormal"/>
      </w:pPr>
    </w:p>
    <w:p w:rsidR="00497E1E" w:rsidRDefault="00497E1E">
      <w:pPr>
        <w:pStyle w:val="ConsPlusNormal"/>
        <w:ind w:firstLine="540"/>
        <w:jc w:val="both"/>
      </w:pPr>
      <w:r>
        <w:t>81. Для отработанных радиотелеграмм и всей телеграфной документации установлен срок хранения в течение 7 месяцев с момента предоставления услуги.</w:t>
      </w:r>
    </w:p>
    <w:p w:rsidR="00497E1E" w:rsidRDefault="00497E1E">
      <w:pPr>
        <w:pStyle w:val="ConsPlusNormal"/>
        <w:spacing w:before="220"/>
        <w:ind w:firstLine="540"/>
        <w:jc w:val="both"/>
      </w:pPr>
      <w:r>
        <w:t>82. Претензии, связанные с недоставкой, несвоевременной доставкой или искажениями радиотелеграмм, в том числе и по сети общего пользования, принимаются станциями МПС и МПСС в течение 1 месяца со дня подачи радиотелеграммы.</w:t>
      </w:r>
    </w:p>
    <w:p w:rsidR="00497E1E" w:rsidRDefault="00497E1E">
      <w:pPr>
        <w:pStyle w:val="ConsPlusNormal"/>
        <w:spacing w:before="220"/>
        <w:ind w:firstLine="540"/>
        <w:jc w:val="both"/>
      </w:pPr>
      <w:r>
        <w:t>Претензии, связанные с невручением, несвоевременным вручением или искажением международных радиотелеграмм, принимаются в течение 4-х месяцев со дня их подачи. Претензии заявителей рассматриваются в течение 2-х месяцев.</w:t>
      </w:r>
    </w:p>
    <w:p w:rsidR="00497E1E" w:rsidRDefault="00497E1E">
      <w:pPr>
        <w:pStyle w:val="ConsPlusNormal"/>
        <w:spacing w:before="220"/>
        <w:ind w:firstLine="540"/>
        <w:jc w:val="both"/>
      </w:pPr>
      <w:r>
        <w:t>83. Организация хранения радиотелеграмм и всех документов телеграфной отчетности должна обеспечивать тайну телеграфной переписки и четкий хронологический порядок их размещения.</w:t>
      </w:r>
    </w:p>
    <w:p w:rsidR="00497E1E" w:rsidRDefault="00497E1E">
      <w:pPr>
        <w:pStyle w:val="ConsPlusNormal"/>
        <w:spacing w:before="220"/>
        <w:ind w:firstLine="540"/>
        <w:jc w:val="both"/>
      </w:pPr>
      <w:r>
        <w:t>84. По истечении срока хранения радиотелеграммы и телеграфная документация уничтожаются, при этом должны приниматься меры, исключающие разглашение их содержания.</w:t>
      </w:r>
    </w:p>
    <w:p w:rsidR="00497E1E" w:rsidRDefault="00497E1E">
      <w:pPr>
        <w:pStyle w:val="ConsPlusNormal"/>
        <w:spacing w:before="220"/>
        <w:ind w:firstLine="540"/>
        <w:jc w:val="both"/>
      </w:pPr>
      <w:r>
        <w:t>85. Подлинники радиотелеграмм, хранящиеся в архиве станции, на руки не выдаются. Выдача копий с подлинника переданной официальной радиотелеграммы разрешается по запросу лица, подписавшего радиотелеграмму, его начальника или по разрешению начальника связи.</w:t>
      </w:r>
    </w:p>
    <w:p w:rsidR="00497E1E" w:rsidRDefault="00497E1E">
      <w:pPr>
        <w:pStyle w:val="ConsPlusNormal"/>
        <w:spacing w:before="220"/>
        <w:ind w:firstLine="540"/>
        <w:jc w:val="both"/>
      </w:pPr>
      <w:r>
        <w:t xml:space="preserve">86. Изъятие или осмотр подлинников радиотелеграмм допускается органами дознания и следствия, а также судебными органами в установленном </w:t>
      </w:r>
      <w:hyperlink r:id="rId16" w:history="1">
        <w:r>
          <w:rPr>
            <w:color w:val="0000FF"/>
          </w:rPr>
          <w:t>порядке</w:t>
        </w:r>
      </w:hyperlink>
      <w:r>
        <w:t>.</w:t>
      </w:r>
    </w:p>
    <w:p w:rsidR="00497E1E" w:rsidRDefault="00497E1E">
      <w:pPr>
        <w:pStyle w:val="ConsPlusNormal"/>
        <w:spacing w:before="220"/>
        <w:ind w:firstLine="540"/>
        <w:jc w:val="both"/>
      </w:pPr>
      <w:r>
        <w:t>87. Радиотелеграммы, подлежащие осмотру или изъятию, задерживаются как на передаче, так и на доставке.</w:t>
      </w:r>
    </w:p>
    <w:p w:rsidR="00497E1E" w:rsidRDefault="00497E1E">
      <w:pPr>
        <w:pStyle w:val="ConsPlusNormal"/>
        <w:spacing w:before="220"/>
        <w:ind w:firstLine="540"/>
        <w:jc w:val="both"/>
      </w:pPr>
      <w:r>
        <w:t>88. Изъятие и осмотр радиотелеграмм производится в присутствии руководителя станции или его заместителя, на судах - капитана и того представителя, который предъявил соответствующее разрешение. Акт остается в делах станции.</w:t>
      </w:r>
    </w:p>
    <w:p w:rsidR="00497E1E" w:rsidRDefault="00497E1E">
      <w:pPr>
        <w:pStyle w:val="ConsPlusNormal"/>
        <w:spacing w:before="220"/>
        <w:ind w:firstLine="540"/>
        <w:jc w:val="both"/>
      </w:pPr>
      <w:r>
        <w:t>89. Ответственным за сохранность радиотелеграмм и телеграфной документации является лицо, назначенное для этих целей Судовладельцем.</w:t>
      </w:r>
    </w:p>
    <w:p w:rsidR="00497E1E" w:rsidRDefault="00497E1E">
      <w:pPr>
        <w:pStyle w:val="ConsPlusNormal"/>
        <w:spacing w:before="220"/>
        <w:ind w:firstLine="540"/>
        <w:jc w:val="both"/>
      </w:pPr>
      <w:r>
        <w:t xml:space="preserve">90. Тайна радиотелеграфных и иных сообщений, передаваемых по сетям электрической связи, охраняется </w:t>
      </w:r>
      <w:hyperlink r:id="rId17" w:history="1">
        <w:r>
          <w:rPr>
            <w:color w:val="0000FF"/>
          </w:rPr>
          <w:t>Конституцией</w:t>
        </w:r>
      </w:hyperlink>
      <w:r>
        <w:t xml:space="preserve"> Российской Федерации. Все предприятия связи обязаны обеспечивать соблюдение этой тайны.</w:t>
      </w:r>
    </w:p>
    <w:p w:rsidR="00497E1E" w:rsidRDefault="00497E1E">
      <w:pPr>
        <w:pStyle w:val="ConsPlusNormal"/>
        <w:spacing w:before="220"/>
        <w:ind w:firstLine="540"/>
        <w:jc w:val="both"/>
      </w:pPr>
      <w:r>
        <w:t>91. Информация о передаваемых по сетям электрической связи сообщениях, а также сам текст этих сообщений могут выдаваться только отправителям и адресатам или их законным представителям.</w:t>
      </w:r>
    </w:p>
    <w:p w:rsidR="00497E1E" w:rsidRDefault="00497E1E">
      <w:pPr>
        <w:pStyle w:val="ConsPlusNormal"/>
        <w:spacing w:before="220"/>
        <w:ind w:firstLine="540"/>
        <w:jc w:val="both"/>
      </w:pPr>
      <w:r>
        <w:t>92. Должностные лица или работники связи, допустившие нарушения упомянутых положений, несут ответственность, предусмотренную законодательством Российской Федерации.</w:t>
      </w:r>
    </w:p>
    <w:p w:rsidR="00497E1E" w:rsidRDefault="00497E1E">
      <w:pPr>
        <w:pStyle w:val="ConsPlusNormal"/>
      </w:pPr>
    </w:p>
    <w:p w:rsidR="00497E1E" w:rsidRDefault="00497E1E">
      <w:pPr>
        <w:pStyle w:val="ConsPlusNormal"/>
        <w:jc w:val="center"/>
        <w:outlineLvl w:val="2"/>
      </w:pPr>
      <w:r>
        <w:t>1.7. Обязательная документация</w:t>
      </w:r>
    </w:p>
    <w:p w:rsidR="00497E1E" w:rsidRDefault="00497E1E">
      <w:pPr>
        <w:pStyle w:val="ConsPlusNormal"/>
      </w:pPr>
    </w:p>
    <w:p w:rsidR="00497E1E" w:rsidRDefault="00497E1E">
      <w:pPr>
        <w:pStyle w:val="ConsPlusNormal"/>
        <w:ind w:firstLine="540"/>
        <w:jc w:val="both"/>
      </w:pPr>
      <w:r>
        <w:t>93. Судовые станции, кроме документов, перечисленных в Руководстве (часть</w:t>
      </w:r>
      <w:proofErr w:type="gramStart"/>
      <w:r>
        <w:t xml:space="preserve"> В</w:t>
      </w:r>
      <w:proofErr w:type="gramEnd"/>
      <w:r>
        <w:t>, Приложение S 16), должны иметь соответствующие ведомственные нормативные документы по организации связи.</w:t>
      </w:r>
    </w:p>
    <w:p w:rsidR="00497E1E" w:rsidRDefault="00497E1E">
      <w:pPr>
        <w:pStyle w:val="ConsPlusNormal"/>
        <w:spacing w:before="220"/>
        <w:ind w:firstLine="540"/>
        <w:jc w:val="both"/>
      </w:pPr>
      <w:r>
        <w:t>94. Береговые станции должны иметь следующие документы по организации связи:</w:t>
      </w:r>
    </w:p>
    <w:p w:rsidR="00497E1E" w:rsidRDefault="00497E1E">
      <w:pPr>
        <w:pStyle w:val="ConsPlusNormal"/>
        <w:spacing w:before="220"/>
        <w:ind w:firstLine="540"/>
        <w:jc w:val="both"/>
      </w:pPr>
      <w:r>
        <w:t>а) расписание связей и несения вахт;</w:t>
      </w:r>
    </w:p>
    <w:p w:rsidR="00497E1E" w:rsidRDefault="00497E1E">
      <w:pPr>
        <w:pStyle w:val="ConsPlusNormal"/>
        <w:spacing w:before="220"/>
        <w:ind w:firstLine="540"/>
        <w:jc w:val="both"/>
      </w:pPr>
      <w:r>
        <w:t>б) лицензию на предоставляемые услуга связи;</w:t>
      </w:r>
    </w:p>
    <w:p w:rsidR="00497E1E" w:rsidRDefault="00497E1E">
      <w:pPr>
        <w:pStyle w:val="ConsPlusNormal"/>
        <w:spacing w:before="220"/>
        <w:ind w:firstLine="540"/>
        <w:jc w:val="both"/>
      </w:pPr>
      <w:r>
        <w:t>в) разрешение на право эксплуатации береговой станции;</w:t>
      </w:r>
    </w:p>
    <w:p w:rsidR="00497E1E" w:rsidRDefault="00497E1E">
      <w:pPr>
        <w:pStyle w:val="ConsPlusNormal"/>
        <w:spacing w:before="220"/>
        <w:ind w:firstLine="540"/>
        <w:jc w:val="both"/>
      </w:pPr>
      <w:r>
        <w:t xml:space="preserve">г) нормативный акт </w:t>
      </w:r>
      <w:proofErr w:type="spellStart"/>
      <w:r>
        <w:t>Госсвязьнадзора</w:t>
      </w:r>
      <w:proofErr w:type="spellEnd"/>
      <w:r>
        <w:t xml:space="preserve"> России о порядке приобретения и эксплуатации радиоэлектронных средств и высокочастотных устройств;</w:t>
      </w:r>
    </w:p>
    <w:p w:rsidR="00497E1E" w:rsidRDefault="00497E1E">
      <w:pPr>
        <w:pStyle w:val="ConsPlusNormal"/>
        <w:spacing w:before="220"/>
        <w:ind w:firstLine="540"/>
        <w:jc w:val="both"/>
      </w:pPr>
      <w:r>
        <w:t>д) правила технической эксплуатации береговых радиостанций;</w:t>
      </w:r>
    </w:p>
    <w:p w:rsidR="00497E1E" w:rsidRDefault="00497E1E">
      <w:pPr>
        <w:pStyle w:val="ConsPlusNormal"/>
        <w:spacing w:before="220"/>
        <w:ind w:firstLine="540"/>
        <w:jc w:val="both"/>
      </w:pPr>
      <w:r>
        <w:t>е) нормы на допустимые отклонения частоты для установленных на станции радиопередатчиков;</w:t>
      </w:r>
    </w:p>
    <w:p w:rsidR="00497E1E" w:rsidRDefault="00497E1E">
      <w:pPr>
        <w:pStyle w:val="ConsPlusNormal"/>
        <w:spacing w:before="220"/>
        <w:ind w:firstLine="540"/>
        <w:jc w:val="both"/>
      </w:pPr>
      <w:r>
        <w:t xml:space="preserve">ж) </w:t>
      </w:r>
      <w:hyperlink r:id="rId18" w:history="1">
        <w:r>
          <w:rPr>
            <w:color w:val="0000FF"/>
          </w:rPr>
          <w:t>правила</w:t>
        </w:r>
      </w:hyperlink>
      <w:r>
        <w:t xml:space="preserve"> оказания услуг телефонной связи;</w:t>
      </w:r>
    </w:p>
    <w:p w:rsidR="00497E1E" w:rsidRDefault="00497E1E">
      <w:pPr>
        <w:pStyle w:val="ConsPlusNormal"/>
        <w:spacing w:before="220"/>
        <w:ind w:firstLine="540"/>
        <w:jc w:val="both"/>
      </w:pPr>
      <w:r>
        <w:t>з) инструкцию о порядке предоставления междугородных телефонных переговоров по паролю "Бедствие";</w:t>
      </w:r>
    </w:p>
    <w:p w:rsidR="00497E1E" w:rsidRDefault="00497E1E">
      <w:pPr>
        <w:pStyle w:val="ConsPlusNormal"/>
        <w:spacing w:before="220"/>
        <w:ind w:firstLine="540"/>
        <w:jc w:val="both"/>
      </w:pPr>
      <w:r>
        <w:t xml:space="preserve">и) </w:t>
      </w:r>
      <w:hyperlink r:id="rId19" w:history="1">
        <w:r>
          <w:rPr>
            <w:color w:val="0000FF"/>
          </w:rPr>
          <w:t>правила</w:t>
        </w:r>
      </w:hyperlink>
      <w:r>
        <w:t xml:space="preserve"> предоставления услуг телеграфной связи;</w:t>
      </w:r>
    </w:p>
    <w:p w:rsidR="00497E1E" w:rsidRDefault="00497E1E">
      <w:pPr>
        <w:pStyle w:val="ConsPlusNormal"/>
        <w:spacing w:before="220"/>
        <w:ind w:firstLine="540"/>
        <w:jc w:val="both"/>
      </w:pPr>
      <w:r>
        <w:t>к) правила радиосвязи морской подвижной и морской подвижной спутниковой службы (Правила);</w:t>
      </w:r>
    </w:p>
    <w:p w:rsidR="00497E1E" w:rsidRDefault="00497E1E">
      <w:pPr>
        <w:pStyle w:val="ConsPlusNormal"/>
        <w:spacing w:before="220"/>
        <w:ind w:firstLine="540"/>
        <w:jc w:val="both"/>
      </w:pPr>
      <w:r>
        <w:t xml:space="preserve">л) </w:t>
      </w:r>
      <w:hyperlink r:id="rId20" w:history="1">
        <w:r>
          <w:rPr>
            <w:color w:val="0000FF"/>
          </w:rPr>
          <w:t>свод</w:t>
        </w:r>
      </w:hyperlink>
      <w:r>
        <w:t xml:space="preserve"> условных наименований должностных лиц для ведомственной связи;</w:t>
      </w:r>
    </w:p>
    <w:p w:rsidR="00497E1E" w:rsidRDefault="00497E1E">
      <w:pPr>
        <w:pStyle w:val="ConsPlusNormal"/>
        <w:spacing w:before="220"/>
        <w:ind w:firstLine="540"/>
        <w:jc w:val="both"/>
      </w:pPr>
      <w:r>
        <w:t xml:space="preserve">м) </w:t>
      </w:r>
      <w:hyperlink r:id="rId21" w:history="1">
        <w:r>
          <w:rPr>
            <w:color w:val="0000FF"/>
          </w:rPr>
          <w:t>инструкцию</w:t>
        </w:r>
      </w:hyperlink>
      <w:r>
        <w:t xml:space="preserve"> по организации связи при обработке аварийных и контрольных сообщений судов.</w:t>
      </w:r>
    </w:p>
    <w:p w:rsidR="00497E1E" w:rsidRDefault="00497E1E">
      <w:pPr>
        <w:pStyle w:val="ConsPlusNormal"/>
        <w:spacing w:before="220"/>
        <w:ind w:firstLine="540"/>
        <w:jc w:val="both"/>
      </w:pPr>
      <w:r>
        <w:t>95. Перечни документов по организации связи на судовых и береговых станциях могут быть дополнены другими нормативными документами, действующими в конкретном ведомстве.</w:t>
      </w:r>
    </w:p>
    <w:p w:rsidR="00497E1E" w:rsidRDefault="00497E1E">
      <w:pPr>
        <w:pStyle w:val="ConsPlusNormal"/>
      </w:pPr>
    </w:p>
    <w:p w:rsidR="00497E1E" w:rsidRDefault="00497E1E">
      <w:pPr>
        <w:pStyle w:val="ConsPlusNormal"/>
        <w:jc w:val="center"/>
        <w:outlineLvl w:val="2"/>
      </w:pPr>
      <w:r>
        <w:t>1.8. Ведение документации на станциях МПС и МПСС</w:t>
      </w:r>
    </w:p>
    <w:p w:rsidR="00497E1E" w:rsidRDefault="00497E1E">
      <w:pPr>
        <w:pStyle w:val="ConsPlusNormal"/>
      </w:pPr>
    </w:p>
    <w:p w:rsidR="00497E1E" w:rsidRDefault="00497E1E">
      <w:pPr>
        <w:pStyle w:val="ConsPlusNormal"/>
        <w:ind w:firstLine="540"/>
        <w:jc w:val="both"/>
      </w:pPr>
      <w:r>
        <w:t xml:space="preserve">96. Вся документация по оперативной отчетности, эксплуатации, техническим осмотрам и ремонту оборудования на береговых и судовых станциях МПС и МПСС ведется по московскому времени на русском языке по установленным формам первичной </w:t>
      </w:r>
      <w:proofErr w:type="spellStart"/>
      <w:r>
        <w:t>учетно</w:t>
      </w:r>
      <w:proofErr w:type="spellEnd"/>
      <w:r>
        <w:t xml:space="preserve"> - отчетной документации. Записи в радиожурналы о связях с иностранными станциями должны производиться по Всемирному координированному времени (UTC) и представляться группой из четырех цифр (0000 - 2359).</w:t>
      </w:r>
    </w:p>
    <w:p w:rsidR="00497E1E" w:rsidRDefault="00497E1E">
      <w:pPr>
        <w:pStyle w:val="ConsPlusNormal"/>
        <w:spacing w:before="220"/>
        <w:ind w:firstLine="540"/>
        <w:jc w:val="both"/>
      </w:pPr>
      <w:r>
        <w:t>97. Страницы вахтенных журналов береговой станции должны нумероваться. Количество страниц удостоверяется подписью начальника станции.</w:t>
      </w:r>
    </w:p>
    <w:p w:rsidR="00497E1E" w:rsidRDefault="00497E1E">
      <w:pPr>
        <w:pStyle w:val="ConsPlusNormal"/>
        <w:spacing w:before="220"/>
        <w:ind w:firstLine="540"/>
        <w:jc w:val="both"/>
      </w:pPr>
      <w:r>
        <w:t xml:space="preserve">98. Вахтенные журналы судовой станции пронумеровываются, </w:t>
      </w:r>
      <w:proofErr w:type="gramStart"/>
      <w:r>
        <w:t>прошнуровываются и заверяются</w:t>
      </w:r>
      <w:proofErr w:type="gramEnd"/>
      <w:r>
        <w:t xml:space="preserve"> печатью капитаном порта с занесением в реестр судовых журналов в конторе капитана порта.</w:t>
      </w:r>
    </w:p>
    <w:p w:rsidR="00497E1E" w:rsidRDefault="00497E1E">
      <w:pPr>
        <w:pStyle w:val="ConsPlusNormal"/>
        <w:spacing w:before="220"/>
        <w:ind w:firstLine="540"/>
        <w:jc w:val="both"/>
      </w:pPr>
      <w:r>
        <w:t>99. В вахтенные журналы судовой станции, помимо записей о времени связи с корреспондентом, частоте, слышимости, условиях связи, перерывах, вносятся записи:</w:t>
      </w:r>
    </w:p>
    <w:p w:rsidR="00497E1E" w:rsidRDefault="00497E1E">
      <w:pPr>
        <w:pStyle w:val="ConsPlusNormal"/>
        <w:spacing w:before="220"/>
        <w:ind w:firstLine="540"/>
        <w:jc w:val="both"/>
      </w:pPr>
      <w:r>
        <w:t>а) о сдаче, приеме, открытии и закрытии радиовахт с указанием номеров и количества переданных и принятых за вахту радиотелеграмм и подтверждения на прием переданных радиотелеграмм;</w:t>
      </w:r>
    </w:p>
    <w:p w:rsidR="00497E1E" w:rsidRDefault="00497E1E">
      <w:pPr>
        <w:pStyle w:val="ConsPlusNormal"/>
        <w:spacing w:before="220"/>
        <w:ind w:firstLine="540"/>
        <w:jc w:val="both"/>
      </w:pPr>
      <w:r>
        <w:t>б) о начале каждых суток;</w:t>
      </w:r>
    </w:p>
    <w:p w:rsidR="00497E1E" w:rsidRDefault="00497E1E">
      <w:pPr>
        <w:pStyle w:val="ConsPlusNormal"/>
        <w:spacing w:before="220"/>
        <w:ind w:firstLine="540"/>
        <w:jc w:val="both"/>
      </w:pPr>
      <w:r>
        <w:t xml:space="preserve">в) о </w:t>
      </w:r>
      <w:proofErr w:type="gramStart"/>
      <w:r>
        <w:t>сообщениях</w:t>
      </w:r>
      <w:proofErr w:type="gramEnd"/>
      <w:r>
        <w:t xml:space="preserve"> о бедствии и безопасности;</w:t>
      </w:r>
    </w:p>
    <w:p w:rsidR="00497E1E" w:rsidRDefault="00497E1E">
      <w:pPr>
        <w:pStyle w:val="ConsPlusNormal"/>
        <w:spacing w:before="220"/>
        <w:ind w:firstLine="540"/>
        <w:jc w:val="both"/>
      </w:pPr>
      <w:r>
        <w:t>г) о несении вахты на международных частотах бедствия;</w:t>
      </w:r>
    </w:p>
    <w:p w:rsidR="00497E1E" w:rsidRDefault="00497E1E">
      <w:pPr>
        <w:pStyle w:val="ConsPlusNormal"/>
        <w:spacing w:before="220"/>
        <w:ind w:firstLine="540"/>
        <w:jc w:val="both"/>
      </w:pPr>
      <w:r>
        <w:t xml:space="preserve">д) о всякого рода служебных </w:t>
      </w:r>
      <w:proofErr w:type="gramStart"/>
      <w:r>
        <w:t>инцидентах</w:t>
      </w:r>
      <w:proofErr w:type="gramEnd"/>
      <w:r>
        <w:t>;</w:t>
      </w:r>
    </w:p>
    <w:p w:rsidR="00497E1E" w:rsidRDefault="00497E1E">
      <w:pPr>
        <w:pStyle w:val="ConsPlusNormal"/>
        <w:spacing w:before="220"/>
        <w:ind w:firstLine="540"/>
        <w:jc w:val="both"/>
      </w:pPr>
      <w:r>
        <w:t>е) о вызовах станции и ответах на них;</w:t>
      </w:r>
    </w:p>
    <w:p w:rsidR="00497E1E" w:rsidRDefault="00497E1E">
      <w:pPr>
        <w:pStyle w:val="ConsPlusNormal"/>
        <w:spacing w:before="220"/>
        <w:ind w:firstLine="540"/>
        <w:jc w:val="both"/>
      </w:pPr>
      <w:r>
        <w:t>ж) о начале и окончании переговоров по радио, о лицах, проводивших переговоры;</w:t>
      </w:r>
    </w:p>
    <w:p w:rsidR="00497E1E" w:rsidRDefault="00497E1E">
      <w:pPr>
        <w:pStyle w:val="ConsPlusNormal"/>
        <w:spacing w:before="220"/>
        <w:ind w:firstLine="540"/>
        <w:jc w:val="both"/>
      </w:pPr>
      <w:r>
        <w:t>и) о местоположении (координаты) судов, ставшем известным при радиообмене и при несении вахты на международных частотах бедствия;</w:t>
      </w:r>
    </w:p>
    <w:p w:rsidR="00497E1E" w:rsidRDefault="00497E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E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E1E" w:rsidRDefault="00497E1E"/>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c>
          <w:tcPr>
            <w:tcW w:w="0" w:type="auto"/>
            <w:tcBorders>
              <w:top w:val="nil"/>
              <w:left w:val="nil"/>
              <w:bottom w:val="nil"/>
              <w:right w:val="nil"/>
            </w:tcBorders>
            <w:shd w:val="clear" w:color="auto" w:fill="F4F3F8"/>
            <w:tcMar>
              <w:top w:w="113" w:type="dxa"/>
              <w:left w:w="0" w:type="dxa"/>
              <w:bottom w:w="113" w:type="dxa"/>
              <w:right w:w="0" w:type="dxa"/>
            </w:tcMar>
          </w:tcPr>
          <w:p w:rsidR="00497E1E" w:rsidRDefault="00497E1E">
            <w:pPr>
              <w:pStyle w:val="ConsPlusNormal"/>
              <w:jc w:val="both"/>
            </w:pPr>
            <w:proofErr w:type="spellStart"/>
            <w:r>
              <w:rPr>
                <w:color w:val="392C69"/>
              </w:rPr>
              <w:t>КонсультантПлюс</w:t>
            </w:r>
            <w:proofErr w:type="spellEnd"/>
            <w:r>
              <w:rPr>
                <w:color w:val="392C69"/>
              </w:rPr>
              <w:t>: примечание.</w:t>
            </w:r>
          </w:p>
          <w:p w:rsidR="00497E1E" w:rsidRDefault="00497E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7E1E" w:rsidRDefault="00497E1E"/>
        </w:tc>
      </w:tr>
    </w:tbl>
    <w:p w:rsidR="00497E1E" w:rsidRDefault="00497E1E">
      <w:pPr>
        <w:pStyle w:val="ConsPlusNormal"/>
        <w:spacing w:before="280"/>
        <w:ind w:firstLine="540"/>
        <w:jc w:val="both"/>
      </w:pPr>
      <w:r>
        <w:t>к) о замеченных нарушениях положений Руководства и Правил;</w:t>
      </w:r>
    </w:p>
    <w:p w:rsidR="00497E1E" w:rsidRDefault="00497E1E">
      <w:pPr>
        <w:pStyle w:val="ConsPlusNormal"/>
        <w:spacing w:before="220"/>
        <w:ind w:firstLine="540"/>
        <w:jc w:val="both"/>
      </w:pPr>
      <w:r>
        <w:t>л) о помехах радиоприему и наблюдению;</w:t>
      </w:r>
    </w:p>
    <w:p w:rsidR="00497E1E" w:rsidRDefault="00497E1E">
      <w:pPr>
        <w:pStyle w:val="ConsPlusNormal"/>
        <w:spacing w:before="220"/>
        <w:ind w:firstLine="540"/>
        <w:jc w:val="both"/>
      </w:pPr>
      <w:r>
        <w:t>м) о проверке времени;</w:t>
      </w:r>
    </w:p>
    <w:p w:rsidR="00497E1E" w:rsidRDefault="00497E1E">
      <w:pPr>
        <w:pStyle w:val="ConsPlusNormal"/>
        <w:spacing w:before="220"/>
        <w:ind w:firstLine="540"/>
        <w:jc w:val="both"/>
      </w:pPr>
      <w:r>
        <w:t xml:space="preserve">н) о включении и выключении </w:t>
      </w:r>
      <w:proofErr w:type="spellStart"/>
      <w:r>
        <w:t>автоаларма</w:t>
      </w:r>
      <w:proofErr w:type="spellEnd"/>
      <w:r>
        <w:t xml:space="preserve"> или о включении и выключении средств наблюдения за сигналами ЦИВ при несении вахты на международных частотах вызова и бедствия ГМССБ, с указанием выбранных частот;</w:t>
      </w:r>
    </w:p>
    <w:p w:rsidR="00497E1E" w:rsidRDefault="00497E1E">
      <w:pPr>
        <w:pStyle w:val="ConsPlusNormal"/>
        <w:spacing w:before="220"/>
        <w:ind w:firstLine="540"/>
        <w:jc w:val="both"/>
      </w:pPr>
      <w:r>
        <w:t xml:space="preserve">о) о сигналах тревоги, принятых оборудованием ГМССБ или </w:t>
      </w:r>
      <w:proofErr w:type="spellStart"/>
      <w:r>
        <w:t>автоалармом</w:t>
      </w:r>
      <w:proofErr w:type="spellEnd"/>
      <w:r>
        <w:t>, с указанием времени;</w:t>
      </w:r>
    </w:p>
    <w:p w:rsidR="00497E1E" w:rsidRDefault="00497E1E">
      <w:pPr>
        <w:pStyle w:val="ConsPlusNormal"/>
        <w:spacing w:before="220"/>
        <w:ind w:firstLine="540"/>
        <w:jc w:val="both"/>
      </w:pPr>
      <w:r>
        <w:t>п) о местоположении (координаты) судна не менее одного раза в сутки;</w:t>
      </w:r>
    </w:p>
    <w:p w:rsidR="00497E1E" w:rsidRDefault="00497E1E">
      <w:pPr>
        <w:pStyle w:val="ConsPlusNormal"/>
        <w:spacing w:before="220"/>
        <w:ind w:firstLine="540"/>
        <w:jc w:val="both"/>
      </w:pPr>
      <w:r>
        <w:t>р) о проверке радиооборудования, предназначенного для передачи сигналов тревоги и бедствия (без передачи сигналов в эфир);</w:t>
      </w:r>
    </w:p>
    <w:p w:rsidR="00497E1E" w:rsidRDefault="00497E1E">
      <w:pPr>
        <w:pStyle w:val="ConsPlusNormal"/>
        <w:spacing w:before="220"/>
        <w:ind w:firstLine="540"/>
        <w:jc w:val="both"/>
      </w:pPr>
      <w:r>
        <w:t>с) о проверке оборудования ЦИВ, проводимой еженедельно посредством передачи тестового сигнала;</w:t>
      </w:r>
    </w:p>
    <w:p w:rsidR="00497E1E" w:rsidRDefault="00497E1E">
      <w:pPr>
        <w:pStyle w:val="ConsPlusNormal"/>
        <w:spacing w:before="220"/>
        <w:ind w:firstLine="540"/>
        <w:jc w:val="both"/>
      </w:pPr>
      <w:r>
        <w:t>т) о проверке зарядки батарей и исправности радиоаппаратуры, проводимой перед выходом из порта;</w:t>
      </w:r>
    </w:p>
    <w:p w:rsidR="00497E1E" w:rsidRDefault="00497E1E">
      <w:pPr>
        <w:pStyle w:val="ConsPlusNormal"/>
        <w:spacing w:before="220"/>
        <w:ind w:firstLine="540"/>
        <w:jc w:val="both"/>
      </w:pPr>
      <w:r>
        <w:t>у) о проверке капитаном судна знаний и умений пользоваться всем радиооборудованием у члена экипажа, ответственного за подачу сигналов тревоги и ведение обмена, связанного с бедствием;</w:t>
      </w:r>
    </w:p>
    <w:p w:rsidR="00497E1E" w:rsidRDefault="00497E1E">
      <w:pPr>
        <w:pStyle w:val="ConsPlusNormal"/>
        <w:spacing w:before="220"/>
        <w:ind w:firstLine="540"/>
        <w:jc w:val="both"/>
      </w:pPr>
      <w:r>
        <w:t>ф) о периодических инструктажах членов экипажа, связанных с радиооборудованием и процедурами, относящимися к бедствию и безопасности, согласно расписанию по тревогам;</w:t>
      </w:r>
    </w:p>
    <w:p w:rsidR="00497E1E" w:rsidRDefault="00497E1E">
      <w:pPr>
        <w:pStyle w:val="ConsPlusNormal"/>
        <w:spacing w:before="220"/>
        <w:ind w:firstLine="540"/>
        <w:jc w:val="both"/>
      </w:pPr>
      <w:r>
        <w:t>х) о принятых навигационных и гидрометеорологических сообщениях;</w:t>
      </w:r>
    </w:p>
    <w:p w:rsidR="00497E1E" w:rsidRDefault="00497E1E">
      <w:pPr>
        <w:pStyle w:val="ConsPlusNormal"/>
        <w:spacing w:before="220"/>
        <w:ind w:firstLine="540"/>
        <w:jc w:val="both"/>
      </w:pPr>
      <w:r>
        <w:t>ц) о распоряжениях капитана о запросе или передаче навигационной обстановки, а также по вопросам, касающимся безопасности мореплавания.</w:t>
      </w:r>
    </w:p>
    <w:p w:rsidR="00497E1E" w:rsidRDefault="00497E1E">
      <w:pPr>
        <w:pStyle w:val="ConsPlusNormal"/>
        <w:spacing w:before="220"/>
        <w:ind w:firstLine="540"/>
        <w:jc w:val="both"/>
      </w:pPr>
      <w:r>
        <w:t xml:space="preserve">100. Вахтенные журналы судовых станций </w:t>
      </w:r>
      <w:proofErr w:type="gramStart"/>
      <w:r>
        <w:t>проверяются и подписываются</w:t>
      </w:r>
      <w:proofErr w:type="gramEnd"/>
      <w:r>
        <w:t xml:space="preserve"> капитаном ежедневно.</w:t>
      </w:r>
    </w:p>
    <w:p w:rsidR="00497E1E" w:rsidRDefault="00497E1E">
      <w:pPr>
        <w:pStyle w:val="ConsPlusNormal"/>
        <w:spacing w:before="220"/>
        <w:ind w:firstLine="540"/>
        <w:jc w:val="both"/>
      </w:pPr>
      <w:r>
        <w:t xml:space="preserve">101. На береговых станциях вахтенные журналы </w:t>
      </w:r>
      <w:proofErr w:type="gramStart"/>
      <w:r>
        <w:t>ведутся в соответствии с ведомственными нормативными документами и проверяются</w:t>
      </w:r>
      <w:proofErr w:type="gramEnd"/>
      <w:r>
        <w:t xml:space="preserve"> начальником станции два раза в месяц.</w:t>
      </w:r>
    </w:p>
    <w:p w:rsidR="00497E1E" w:rsidRDefault="00497E1E">
      <w:pPr>
        <w:pStyle w:val="ConsPlusNormal"/>
        <w:spacing w:before="220"/>
        <w:ind w:firstLine="540"/>
        <w:jc w:val="both"/>
      </w:pPr>
      <w:r>
        <w:t>102. Вахтенные журналы береговых станций по наблюдению на частотах вызова и бедствия 500 и 2182 кГц и 156,80 МГц и на частотах ГМССБ для бедствия с использованием ЦИВ проверяются ежедневно.</w:t>
      </w:r>
    </w:p>
    <w:p w:rsidR="00497E1E" w:rsidRDefault="00497E1E">
      <w:pPr>
        <w:pStyle w:val="ConsPlusNormal"/>
      </w:pPr>
    </w:p>
    <w:p w:rsidR="00497E1E" w:rsidRDefault="00497E1E">
      <w:pPr>
        <w:pStyle w:val="ConsPlusNormal"/>
        <w:jc w:val="center"/>
        <w:outlineLvl w:val="1"/>
      </w:pPr>
      <w:r>
        <w:t>Глава 2. МОРСКАЯ ПОДВИЖНАЯ СЛУЖБА</w:t>
      </w:r>
    </w:p>
    <w:p w:rsidR="00497E1E" w:rsidRDefault="00497E1E">
      <w:pPr>
        <w:pStyle w:val="ConsPlusNormal"/>
      </w:pPr>
    </w:p>
    <w:p w:rsidR="00497E1E" w:rsidRDefault="00497E1E">
      <w:pPr>
        <w:pStyle w:val="ConsPlusNormal"/>
        <w:jc w:val="center"/>
        <w:outlineLvl w:val="2"/>
      </w:pPr>
      <w:r>
        <w:t>2.1. Радиотелеграфная связь</w:t>
      </w:r>
    </w:p>
    <w:p w:rsidR="00497E1E" w:rsidRDefault="00497E1E">
      <w:pPr>
        <w:pStyle w:val="ConsPlusNormal"/>
      </w:pPr>
    </w:p>
    <w:p w:rsidR="00497E1E" w:rsidRDefault="00497E1E">
      <w:pPr>
        <w:pStyle w:val="ConsPlusNormal"/>
        <w:ind w:firstLine="540"/>
        <w:jc w:val="both"/>
      </w:pPr>
      <w:r>
        <w:t>103. Положения, касающиеся распределения частот и порядка использования, выделенных для МПС частот, приведены в Руководстве (часть</w:t>
      </w:r>
      <w:proofErr w:type="gramStart"/>
      <w:r>
        <w:t xml:space="preserve"> В</w:t>
      </w:r>
      <w:proofErr w:type="gramEnd"/>
      <w:r>
        <w:t>, глава S VII и статьи S 51, S 52 главы S IX).</w:t>
      </w:r>
    </w:p>
    <w:p w:rsidR="00497E1E" w:rsidRDefault="00497E1E">
      <w:pPr>
        <w:pStyle w:val="ConsPlusNormal"/>
        <w:spacing w:before="220"/>
        <w:ind w:firstLine="540"/>
        <w:jc w:val="both"/>
      </w:pPr>
      <w:r>
        <w:t xml:space="preserve">104. Телеграфная радиосвязь береговых и судовых станций МПС может осуществляться в различных режимах: слуховым кодом Морзе, быстродействующим, узкополосным </w:t>
      </w:r>
      <w:proofErr w:type="spellStart"/>
      <w:r>
        <w:t>буквопечатанием</w:t>
      </w:r>
      <w:proofErr w:type="spellEnd"/>
      <w:r>
        <w:t xml:space="preserve"> (УБПЧ) и УБПЧ с применением аппаратуры повышения верности.</w:t>
      </w:r>
    </w:p>
    <w:p w:rsidR="00497E1E" w:rsidRDefault="00497E1E">
      <w:pPr>
        <w:pStyle w:val="ConsPlusNormal"/>
      </w:pPr>
    </w:p>
    <w:p w:rsidR="00497E1E" w:rsidRDefault="00497E1E">
      <w:pPr>
        <w:pStyle w:val="ConsPlusNormal"/>
        <w:jc w:val="center"/>
        <w:outlineLvl w:val="3"/>
      </w:pPr>
      <w:bookmarkStart w:id="1" w:name="P274"/>
      <w:bookmarkEnd w:id="1"/>
      <w:r>
        <w:t>2.1.1. Ведение телеграфной связи кодом Морзе</w:t>
      </w:r>
    </w:p>
    <w:p w:rsidR="00497E1E" w:rsidRDefault="00497E1E">
      <w:pPr>
        <w:pStyle w:val="ConsPlusNormal"/>
      </w:pPr>
    </w:p>
    <w:p w:rsidR="00497E1E" w:rsidRDefault="00497E1E">
      <w:pPr>
        <w:pStyle w:val="ConsPlusNormal"/>
        <w:ind w:firstLine="540"/>
        <w:jc w:val="both"/>
      </w:pPr>
      <w:r>
        <w:t>105. Общий порядок использования радиотелеграфии Морзе в морской подвижной службе приведен в Руководстве (часть</w:t>
      </w:r>
      <w:proofErr w:type="gramStart"/>
      <w:r>
        <w:t xml:space="preserve"> В</w:t>
      </w:r>
      <w:proofErr w:type="gramEnd"/>
      <w:r>
        <w:t>, статья S 55, Рекомендация МСЭ-Р М.1170).</w:t>
      </w:r>
    </w:p>
    <w:p w:rsidR="00497E1E" w:rsidRDefault="00497E1E">
      <w:pPr>
        <w:pStyle w:val="ConsPlusNormal"/>
        <w:spacing w:before="220"/>
        <w:ind w:firstLine="540"/>
        <w:jc w:val="both"/>
      </w:pPr>
      <w:r>
        <w:t>106. В случаях бедствия, срочности и безопасности правила использования радиотелеграфии Морзе в МПС должны соответствовать процедурам Приложения S 13 Руководства (часть В).</w:t>
      </w:r>
    </w:p>
    <w:p w:rsidR="00497E1E" w:rsidRDefault="00497E1E">
      <w:pPr>
        <w:pStyle w:val="ConsPlusNormal"/>
        <w:spacing w:before="220"/>
        <w:ind w:firstLine="540"/>
        <w:jc w:val="both"/>
      </w:pPr>
      <w:r>
        <w:t>107. Работа станций на радиотелеграфных каналах, с использованием кода Морзе, состоит из: вызовов, ответов на вызовы, передачи сигналов, предшествующих установлению обмена, обмена радиотелеграммами и передачи сигналов окончания обмена.</w:t>
      </w:r>
    </w:p>
    <w:p w:rsidR="00497E1E" w:rsidRDefault="00497E1E">
      <w:pPr>
        <w:pStyle w:val="ConsPlusNormal"/>
        <w:spacing w:before="220"/>
        <w:ind w:firstLine="540"/>
        <w:jc w:val="both"/>
      </w:pPr>
      <w:r>
        <w:t>108. Как общее правило связь с береговой станцией должна устанавливать судовая станция. Методы вызова и ответа на вызов приводятся в Рекомендации МСЭ-Р М.1170 Руководства.</w:t>
      </w:r>
    </w:p>
    <w:p w:rsidR="00497E1E" w:rsidRDefault="00497E1E">
      <w:pPr>
        <w:pStyle w:val="ConsPlusNormal"/>
        <w:spacing w:before="220"/>
        <w:ind w:firstLine="540"/>
        <w:jc w:val="both"/>
      </w:pPr>
      <w:r>
        <w:t xml:space="preserve">109. Береговая станция может вызвать судовую станцию, если она имеет основание предполагать, что судовая станция </w:t>
      </w:r>
      <w:proofErr w:type="gramStart"/>
      <w:r>
        <w:t>находится в пределах зоны обслуживания этой береговой станции и ведет</w:t>
      </w:r>
      <w:proofErr w:type="gramEnd"/>
      <w:r>
        <w:t xml:space="preserve"> наблюдение. Кроме того, каждая береговая станция в соответствии с Расписанием должна передавать свои вызовы судовым станциям в виде ТФЦ ЛИСТ, состоящего из расположенных в алфавитном порядке позывных сигналов тех судовых станций, для которых береговая станция имеет корреспонденцию.</w:t>
      </w:r>
    </w:p>
    <w:p w:rsidR="00497E1E" w:rsidRDefault="00497E1E">
      <w:pPr>
        <w:pStyle w:val="ConsPlusNormal"/>
        <w:spacing w:before="220"/>
        <w:ind w:firstLine="540"/>
        <w:jc w:val="both"/>
      </w:pPr>
      <w:r>
        <w:t>110. Судовая станция должна слушать передачи ТФЦ ЛИСТ той береговой станции, у которой она находится на обслуживании и, услышав свой сигнал, выйти на связь береговой станции как можно быстрее.</w:t>
      </w:r>
    </w:p>
    <w:p w:rsidR="00497E1E" w:rsidRDefault="00497E1E">
      <w:pPr>
        <w:pStyle w:val="ConsPlusNormal"/>
        <w:spacing w:before="220"/>
        <w:ind w:firstLine="540"/>
        <w:jc w:val="both"/>
      </w:pPr>
      <w:r>
        <w:t xml:space="preserve">111. Береговые станции </w:t>
      </w:r>
      <w:proofErr w:type="gramStart"/>
      <w:r>
        <w:t>осуществляют наблюдение за вызовами судовых станций и отвечают</w:t>
      </w:r>
      <w:proofErr w:type="gramEnd"/>
      <w:r>
        <w:t xml:space="preserve"> на вызовы на частотах и в сроки, установленные Расписанием.</w:t>
      </w:r>
    </w:p>
    <w:p w:rsidR="00497E1E" w:rsidRDefault="00497E1E">
      <w:pPr>
        <w:pStyle w:val="ConsPlusNormal"/>
        <w:spacing w:before="220"/>
        <w:ind w:firstLine="540"/>
        <w:jc w:val="both"/>
      </w:pPr>
      <w:r>
        <w:t>112. Береговые и судовые станции после установления связи на частотах или частоте вызова должны перейти на рабочие частоты или частоту для обмена информацией.</w:t>
      </w:r>
    </w:p>
    <w:p w:rsidR="00497E1E" w:rsidRDefault="00497E1E">
      <w:pPr>
        <w:pStyle w:val="ConsPlusNormal"/>
        <w:spacing w:before="220"/>
        <w:ind w:firstLine="540"/>
        <w:jc w:val="both"/>
      </w:pPr>
      <w:r>
        <w:t>113. Вызывные частоты и частоты полос вызова запрещается использовать для передачи радиотелеграмм, за исключением радиотелеграмм двух высших категорий ("вне категорий" и "внеочередная").</w:t>
      </w:r>
    </w:p>
    <w:p w:rsidR="00497E1E" w:rsidRDefault="00497E1E">
      <w:pPr>
        <w:pStyle w:val="ConsPlusNormal"/>
        <w:spacing w:before="220"/>
        <w:ind w:firstLine="540"/>
        <w:jc w:val="both"/>
      </w:pPr>
      <w:r>
        <w:t>114. Частоты вызова, которые береговая станция использует в различных полосах частот, что определяется Расписанием, предназначаются исключительно для индивидуального и общего вызова судовых станций и ответа на эти вызовы, передачи ТФЦ ЛИСТ, а также, если это необходимо, для передачи сигналов бедствия, тревоги и радиотелеграмм двух высших категорий срочности.</w:t>
      </w:r>
    </w:p>
    <w:p w:rsidR="00497E1E" w:rsidRDefault="00497E1E">
      <w:pPr>
        <w:pStyle w:val="ConsPlusNormal"/>
      </w:pPr>
    </w:p>
    <w:p w:rsidR="00497E1E" w:rsidRDefault="00497E1E">
      <w:pPr>
        <w:pStyle w:val="ConsPlusNormal"/>
        <w:jc w:val="center"/>
        <w:outlineLvl w:val="3"/>
      </w:pPr>
      <w:bookmarkStart w:id="2" w:name="P287"/>
      <w:bookmarkEnd w:id="2"/>
      <w:r>
        <w:t>2.1.2. Ведение радиотелеграфной связи с использованием</w:t>
      </w:r>
    </w:p>
    <w:p w:rsidR="00497E1E" w:rsidRDefault="00497E1E">
      <w:pPr>
        <w:pStyle w:val="ConsPlusNormal"/>
        <w:jc w:val="center"/>
      </w:pPr>
      <w:r>
        <w:t>узкополосной буквопечатающей телеграфии (УБПЧ)</w:t>
      </w:r>
    </w:p>
    <w:p w:rsidR="00497E1E" w:rsidRDefault="00497E1E">
      <w:pPr>
        <w:pStyle w:val="ConsPlusNormal"/>
      </w:pPr>
    </w:p>
    <w:p w:rsidR="00497E1E" w:rsidRDefault="00497E1E">
      <w:pPr>
        <w:pStyle w:val="ConsPlusNormal"/>
        <w:ind w:firstLine="540"/>
        <w:jc w:val="both"/>
      </w:pPr>
      <w:r>
        <w:t>115. Эксплуатационные процедуры при использовании УБПЧ для связи в случаях бедствия или для обеспечения безопасности в ГМССБ приведены в Руководстве (часть</w:t>
      </w:r>
      <w:proofErr w:type="gramStart"/>
      <w:r>
        <w:t xml:space="preserve"> В</w:t>
      </w:r>
      <w:proofErr w:type="gramEnd"/>
      <w:r>
        <w:t>, статья S 32).</w:t>
      </w:r>
    </w:p>
    <w:p w:rsidR="00497E1E" w:rsidRDefault="00497E1E">
      <w:pPr>
        <w:pStyle w:val="ConsPlusNormal"/>
        <w:spacing w:before="220"/>
        <w:ind w:firstLine="540"/>
        <w:jc w:val="both"/>
      </w:pPr>
      <w:r>
        <w:t>116. Эксплуатационные процедуры при использовании УБПЧ станциями МПС, за исключением случаев бедствия и безопасности, подробно описаны в Руководстве (часть</w:t>
      </w:r>
      <w:proofErr w:type="gramStart"/>
      <w:r>
        <w:t xml:space="preserve"> В</w:t>
      </w:r>
      <w:proofErr w:type="gramEnd"/>
      <w:r>
        <w:t>, статья S 56 и Рекомендация МСЭ-Р М.492).</w:t>
      </w:r>
    </w:p>
    <w:p w:rsidR="00497E1E" w:rsidRDefault="00497E1E">
      <w:pPr>
        <w:pStyle w:val="ConsPlusNormal"/>
        <w:spacing w:before="220"/>
        <w:ind w:firstLine="540"/>
        <w:jc w:val="both"/>
      </w:pPr>
      <w:r>
        <w:t>117. В практике работы береговых станций, при соблюдении в целом требований Руководства, возможны некоторые особенности в работе береговых станций, которые отражаются в инструкциях Судовладельца и расписаниях. Если судовой станции эти особенности неизвестны, то она может запросить необходимые данные у интересующей ее береговой станции.</w:t>
      </w:r>
    </w:p>
    <w:p w:rsidR="00497E1E" w:rsidRDefault="00497E1E">
      <w:pPr>
        <w:pStyle w:val="ConsPlusNormal"/>
        <w:spacing w:before="220"/>
        <w:ind w:firstLine="540"/>
        <w:jc w:val="both"/>
      </w:pPr>
      <w:r>
        <w:t xml:space="preserve">118. Для иностранных станций особенности процедуры при работе УБПЧ отражаются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w:t>
      </w:r>
    </w:p>
    <w:p w:rsidR="00497E1E" w:rsidRDefault="00497E1E">
      <w:pPr>
        <w:pStyle w:val="ConsPlusNormal"/>
      </w:pPr>
    </w:p>
    <w:p w:rsidR="00497E1E" w:rsidRDefault="00497E1E">
      <w:pPr>
        <w:pStyle w:val="ConsPlusNormal"/>
        <w:jc w:val="center"/>
        <w:outlineLvl w:val="3"/>
      </w:pPr>
      <w:r>
        <w:t>2.1.3. Передача циркулярных сообщений и информации</w:t>
      </w:r>
    </w:p>
    <w:p w:rsidR="00497E1E" w:rsidRDefault="00497E1E">
      <w:pPr>
        <w:pStyle w:val="ConsPlusNormal"/>
        <w:jc w:val="center"/>
      </w:pPr>
      <w:r>
        <w:t>для судовых станций без согласия (</w:t>
      </w:r>
      <w:proofErr w:type="spellStart"/>
      <w:r>
        <w:t>Блинд</w:t>
      </w:r>
      <w:proofErr w:type="spellEnd"/>
      <w:r>
        <w:t>)</w:t>
      </w:r>
    </w:p>
    <w:p w:rsidR="00497E1E" w:rsidRDefault="00497E1E">
      <w:pPr>
        <w:pStyle w:val="ConsPlusNormal"/>
      </w:pPr>
    </w:p>
    <w:p w:rsidR="00497E1E" w:rsidRDefault="00497E1E">
      <w:pPr>
        <w:pStyle w:val="ConsPlusNormal"/>
        <w:ind w:firstLine="540"/>
        <w:jc w:val="both"/>
      </w:pPr>
      <w:r>
        <w:t>119. Передача береговыми станциями циркулярных сообщений для судовых станций может осуществляться: телеграфом Морзе, УБПЧ, факсимиле и радиотелефоном.</w:t>
      </w:r>
    </w:p>
    <w:p w:rsidR="00497E1E" w:rsidRDefault="00497E1E">
      <w:pPr>
        <w:pStyle w:val="ConsPlusNormal"/>
        <w:spacing w:before="220"/>
        <w:ind w:firstLine="540"/>
        <w:jc w:val="both"/>
      </w:pPr>
      <w:r>
        <w:t xml:space="preserve">120. Передача информации </w:t>
      </w:r>
      <w:proofErr w:type="spellStart"/>
      <w:r>
        <w:t>Блинд</w:t>
      </w:r>
      <w:proofErr w:type="spellEnd"/>
      <w:r>
        <w:t xml:space="preserve"> осуществляется только телеграфом Морзе и УБПЧ.</w:t>
      </w:r>
    </w:p>
    <w:p w:rsidR="00497E1E" w:rsidRDefault="00497E1E">
      <w:pPr>
        <w:pStyle w:val="ConsPlusNormal"/>
        <w:spacing w:before="220"/>
        <w:ind w:firstLine="540"/>
        <w:jc w:val="both"/>
      </w:pPr>
      <w:r>
        <w:t xml:space="preserve">121. Циркулярные передачи и передачи </w:t>
      </w:r>
      <w:proofErr w:type="spellStart"/>
      <w:r>
        <w:t>Блинд</w:t>
      </w:r>
      <w:proofErr w:type="spellEnd"/>
      <w:r>
        <w:t xml:space="preserve"> в режиме УБПЧ могут осуществляться как с непосредственным исправлением ошибок, так и без исправления ошибок.</w:t>
      </w:r>
    </w:p>
    <w:p w:rsidR="00497E1E" w:rsidRDefault="00497E1E">
      <w:pPr>
        <w:pStyle w:val="ConsPlusNormal"/>
        <w:spacing w:before="220"/>
        <w:ind w:firstLine="540"/>
        <w:jc w:val="both"/>
      </w:pPr>
      <w:r>
        <w:t xml:space="preserve">122. Время, частоты, режим работы береговых станций, осуществляющих циркулярные передачи и передачи </w:t>
      </w:r>
      <w:proofErr w:type="spellStart"/>
      <w:r>
        <w:t>Блинд</w:t>
      </w:r>
      <w:proofErr w:type="spellEnd"/>
      <w:r>
        <w:t xml:space="preserve">, указаны в их Расписаниях, а для иностранных береговых станций -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w:t>
      </w:r>
    </w:p>
    <w:p w:rsidR="00497E1E" w:rsidRDefault="00497E1E">
      <w:pPr>
        <w:pStyle w:val="ConsPlusNormal"/>
        <w:spacing w:before="220"/>
        <w:ind w:firstLine="540"/>
        <w:jc w:val="both"/>
      </w:pPr>
      <w:r>
        <w:t>123. Телеграфные циркулярные передачи, как правило, осуществляются с использованием предварительно заготовленной перфоленты.</w:t>
      </w:r>
    </w:p>
    <w:p w:rsidR="00497E1E" w:rsidRDefault="00497E1E">
      <w:pPr>
        <w:pStyle w:val="ConsPlusNormal"/>
        <w:spacing w:before="220"/>
        <w:ind w:firstLine="540"/>
        <w:jc w:val="both"/>
      </w:pPr>
      <w:r>
        <w:t>124. Скорость циркулярных передач в режиме слуховой телеграфии Морзе не должна превышать 100 знаков в минуту. Как исключение береговые станции могут дублировать циркулярные передачи Морзе быстродействием, т.е. со скоростью, существенно превышающей 100 знаков в минуту. Данные о таких береговых станциях приводятся в Расписаниях.</w:t>
      </w:r>
    </w:p>
    <w:p w:rsidR="00497E1E" w:rsidRDefault="00497E1E">
      <w:pPr>
        <w:pStyle w:val="ConsPlusNormal"/>
        <w:spacing w:before="220"/>
        <w:ind w:firstLine="540"/>
        <w:jc w:val="both"/>
      </w:pPr>
      <w:r>
        <w:t xml:space="preserve">125. Телефонные циркулярные передачи береговыми станциями предназначаются для передачи навигационных и гидрометеорологических сообщений. Эти передачи ведутся как на русском, так и на английском языках. Время частоты и язык передачи приводятся в Расписаниях, а для иностранных станций -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Radiodetermination</w:t>
      </w:r>
      <w:proofErr w:type="spellEnd"/>
      <w:r>
        <w:t xml:space="preserve"> </w:t>
      </w:r>
      <w:proofErr w:type="spellStart"/>
      <w:r>
        <w:t>and</w:t>
      </w:r>
      <w:proofErr w:type="spellEnd"/>
      <w:r>
        <w:t xml:space="preserve"> </w:t>
      </w:r>
      <w:proofErr w:type="spellStart"/>
      <w:r>
        <w:t>Special</w:t>
      </w:r>
      <w:proofErr w:type="spellEnd"/>
      <w:r>
        <w:t xml:space="preserve"> </w:t>
      </w:r>
      <w:proofErr w:type="spellStart"/>
      <w:r>
        <w:t>Service</w:t>
      </w:r>
      <w:proofErr w:type="spellEnd"/>
      <w:r>
        <w:t xml:space="preserve"> </w:t>
      </w:r>
      <w:proofErr w:type="spellStart"/>
      <w:r>
        <w:t>stations</w:t>
      </w:r>
      <w:proofErr w:type="spellEnd"/>
      <w:r>
        <w:t>.</w:t>
      </w:r>
    </w:p>
    <w:p w:rsidR="00497E1E" w:rsidRDefault="00497E1E">
      <w:pPr>
        <w:pStyle w:val="ConsPlusNormal"/>
        <w:spacing w:before="220"/>
        <w:ind w:firstLine="540"/>
        <w:jc w:val="both"/>
      </w:pPr>
      <w:r>
        <w:t>126. Циркулярные сообщения береговыми станциями передаются дважды, повторяясь в очередной циркулярной передаче той станции, которая это сообщение передавала первый раз.</w:t>
      </w:r>
    </w:p>
    <w:p w:rsidR="00497E1E" w:rsidRDefault="00497E1E">
      <w:pPr>
        <w:pStyle w:val="ConsPlusNormal"/>
        <w:spacing w:before="220"/>
        <w:ind w:firstLine="540"/>
        <w:jc w:val="both"/>
      </w:pPr>
      <w:r>
        <w:t xml:space="preserve">127. Факсимильные циркулярные передачи для судовых станций, как правило, </w:t>
      </w:r>
      <w:proofErr w:type="gramStart"/>
      <w:r>
        <w:t>содержат гидрометеорологическую информацию и передаются</w:t>
      </w:r>
      <w:proofErr w:type="gramEnd"/>
      <w:r>
        <w:t xml:space="preserve"> береговыми станциями в соответствии с их Расписаниями, а данные по иностранным станциям, проводящим факсимильные циркулярные передачи, содержатся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Radiodetermination</w:t>
      </w:r>
      <w:proofErr w:type="spellEnd"/>
      <w:r>
        <w:t xml:space="preserve"> </w:t>
      </w:r>
      <w:proofErr w:type="spellStart"/>
      <w:r>
        <w:t>and</w:t>
      </w:r>
      <w:proofErr w:type="spellEnd"/>
      <w:r>
        <w:t xml:space="preserve"> </w:t>
      </w:r>
      <w:proofErr w:type="spellStart"/>
      <w:r>
        <w:t>Special</w:t>
      </w:r>
      <w:proofErr w:type="spellEnd"/>
      <w:r>
        <w:t xml:space="preserve"> </w:t>
      </w:r>
      <w:proofErr w:type="spellStart"/>
      <w:r>
        <w:t>Service</w:t>
      </w:r>
      <w:proofErr w:type="spellEnd"/>
      <w:r>
        <w:t xml:space="preserve"> </w:t>
      </w:r>
      <w:proofErr w:type="spellStart"/>
      <w:r>
        <w:t>stations</w:t>
      </w:r>
      <w:proofErr w:type="spellEnd"/>
      <w:r>
        <w:t>.</w:t>
      </w:r>
    </w:p>
    <w:p w:rsidR="00497E1E" w:rsidRDefault="00497E1E">
      <w:pPr>
        <w:pStyle w:val="ConsPlusNormal"/>
        <w:spacing w:before="220"/>
        <w:ind w:firstLine="540"/>
        <w:jc w:val="both"/>
      </w:pPr>
      <w:r>
        <w:t>128. Для судов, стоящих в отечественных портах, особенно при продолжительной их стоянке, а также для судов, находящихся на ремонте, циркулярные сообщения береговых станций могут передаваться по береговым каналам связи в соответствующие порты с отметкой в служебном заголовке "вручить судам" с указанием наименований судов. Портовые или береговые станции обязаны обеспечить доставку циркуляров судам, обеспечив, если это необходимо, размножение циркуляров.</w:t>
      </w:r>
    </w:p>
    <w:p w:rsidR="00497E1E" w:rsidRDefault="00497E1E">
      <w:pPr>
        <w:pStyle w:val="ConsPlusNormal"/>
        <w:spacing w:before="220"/>
        <w:ind w:firstLine="540"/>
        <w:jc w:val="both"/>
      </w:pPr>
      <w:r>
        <w:t xml:space="preserve">129. При отсутствии циркулярных сообщений береговая станция в сроки, установленные Расписанием, </w:t>
      </w:r>
      <w:proofErr w:type="gramStart"/>
      <w:r>
        <w:t>производит вызов по установленной форме и сообщает</w:t>
      </w:r>
      <w:proofErr w:type="gramEnd"/>
      <w:r>
        <w:t xml:space="preserve"> об отсутствии циркулярных сообщений.</w:t>
      </w:r>
    </w:p>
    <w:p w:rsidR="00497E1E" w:rsidRDefault="00497E1E">
      <w:pPr>
        <w:pStyle w:val="ConsPlusNormal"/>
      </w:pPr>
    </w:p>
    <w:p w:rsidR="00497E1E" w:rsidRDefault="00497E1E">
      <w:pPr>
        <w:pStyle w:val="ConsPlusNormal"/>
        <w:jc w:val="center"/>
        <w:outlineLvl w:val="3"/>
      </w:pPr>
      <w:r>
        <w:t>2.1.4. Организация связи на радиотелеграфных каналах</w:t>
      </w:r>
    </w:p>
    <w:p w:rsidR="00497E1E" w:rsidRDefault="00497E1E">
      <w:pPr>
        <w:pStyle w:val="ConsPlusNormal"/>
      </w:pPr>
    </w:p>
    <w:p w:rsidR="00497E1E" w:rsidRDefault="00497E1E">
      <w:pPr>
        <w:pStyle w:val="ConsPlusNormal"/>
        <w:ind w:firstLine="540"/>
        <w:jc w:val="both"/>
      </w:pPr>
      <w:r>
        <w:t xml:space="preserve">130. Порядок вхождения и ведения связи, отраженный в разделах </w:t>
      </w:r>
      <w:hyperlink w:anchor="P274" w:history="1">
        <w:r>
          <w:rPr>
            <w:color w:val="0000FF"/>
          </w:rPr>
          <w:t>2.1.1</w:t>
        </w:r>
      </w:hyperlink>
      <w:r>
        <w:t xml:space="preserve"> и </w:t>
      </w:r>
      <w:hyperlink w:anchor="P287" w:history="1">
        <w:r>
          <w:rPr>
            <w:color w:val="0000FF"/>
          </w:rPr>
          <w:t>2.1.2,</w:t>
        </w:r>
      </w:hyperlink>
      <w:r>
        <w:t xml:space="preserve"> является общепринятым, включая международную практику. В настоящем разделе отражены особенности работы МПС, характерные для Российской Федерации.</w:t>
      </w:r>
    </w:p>
    <w:p w:rsidR="00497E1E" w:rsidRDefault="00497E1E">
      <w:pPr>
        <w:pStyle w:val="ConsPlusNormal"/>
        <w:spacing w:before="220"/>
        <w:ind w:firstLine="540"/>
        <w:jc w:val="both"/>
      </w:pPr>
      <w:r>
        <w:t>131. С разрешения капитана судовая станция при установлении радиосвязи с береговой станцией сообщает о местонахождении судна, применяя выражение ЩТХ. Координаты местонахождения указываются по широте: градусы и минуты четырехзначным числом с добавлением русской буквы "С" или "Ю", а по долготе градусы и минуты пятизначным числом с русской буквой "В" или "З".</w:t>
      </w:r>
    </w:p>
    <w:p w:rsidR="00497E1E" w:rsidRDefault="00497E1E">
      <w:pPr>
        <w:pStyle w:val="ConsPlusNormal"/>
        <w:spacing w:before="220"/>
        <w:ind w:firstLine="540"/>
        <w:jc w:val="both"/>
      </w:pPr>
      <w:r>
        <w:t>132. Судовые станции в коротковолновом диапазоне осуществляют регулярную радиосвязь с береговой станцией по ведомственной принадлежности судна или с береговой станцией, принявшей судовую станцию на обслуживание.</w:t>
      </w:r>
    </w:p>
    <w:p w:rsidR="00497E1E" w:rsidRDefault="00497E1E">
      <w:pPr>
        <w:pStyle w:val="ConsPlusNormal"/>
        <w:spacing w:before="220"/>
        <w:ind w:firstLine="540"/>
        <w:jc w:val="both"/>
      </w:pPr>
      <w:r>
        <w:t>133. Судовые станции в период вахтенного времени прослушивают все ТФЦ ЛИСТ, циркулярные и другие передачи, предусмотренные расписаниями береговой станции по принадлежности или береговой станции, принявшей судовую станцию на обслуживание.</w:t>
      </w:r>
    </w:p>
    <w:p w:rsidR="00497E1E" w:rsidRDefault="00497E1E">
      <w:pPr>
        <w:pStyle w:val="ConsPlusNormal"/>
        <w:spacing w:before="220"/>
        <w:ind w:firstLine="540"/>
        <w:jc w:val="both"/>
      </w:pPr>
      <w:r>
        <w:t xml:space="preserve">134. Когда непосредственная радиосвязь с береговой станцией затруднена, судовая станция может перейти на обслуживание к другой станции, с которой </w:t>
      </w:r>
      <w:proofErr w:type="gramStart"/>
      <w:r>
        <w:t>возможна устойчивая радиосвязь и существуют</w:t>
      </w:r>
      <w:proofErr w:type="gramEnd"/>
      <w:r>
        <w:t xml:space="preserve"> договорные отношения на услуги связи.</w:t>
      </w:r>
    </w:p>
    <w:p w:rsidR="00497E1E" w:rsidRDefault="00497E1E">
      <w:pPr>
        <w:pStyle w:val="ConsPlusNormal"/>
        <w:spacing w:before="220"/>
        <w:ind w:firstLine="540"/>
        <w:jc w:val="both"/>
      </w:pPr>
      <w:r>
        <w:t>135. При переходе судовой станции на обслуживание от одной береговой станции к другой соблюдается следующий порядок:</w:t>
      </w:r>
    </w:p>
    <w:p w:rsidR="00497E1E" w:rsidRDefault="00497E1E">
      <w:pPr>
        <w:pStyle w:val="ConsPlusNormal"/>
        <w:spacing w:before="220"/>
        <w:ind w:firstLine="540"/>
        <w:jc w:val="both"/>
      </w:pPr>
      <w:r>
        <w:t>а) судовая станция должна непосредственно связаться с той береговой станцией, с которой она предполагает работать, и дать радиотелеграмму с указанием своих координат, пункта назначения с просьбой о принятии на обслуживание;</w:t>
      </w:r>
    </w:p>
    <w:p w:rsidR="00497E1E" w:rsidRDefault="00497E1E">
      <w:pPr>
        <w:pStyle w:val="ConsPlusNormal"/>
        <w:spacing w:before="220"/>
        <w:ind w:firstLine="540"/>
        <w:jc w:val="both"/>
      </w:pPr>
      <w:r>
        <w:t>б) береговая станция, получившая просьбу об обслуживании, должна подтвердить свое согласие или сообщить об отказе, мотивируя его;</w:t>
      </w:r>
    </w:p>
    <w:p w:rsidR="00497E1E" w:rsidRDefault="00497E1E">
      <w:pPr>
        <w:pStyle w:val="ConsPlusNormal"/>
        <w:spacing w:before="220"/>
        <w:ind w:firstLine="540"/>
        <w:jc w:val="both"/>
      </w:pPr>
      <w:r>
        <w:t>в) судовая станция, получившая подтверждение о принятии на обслуживание, должна сообщить береговой станции по ведомственной принадлежности судна или Судовладельцу и береговой станции, у которой судно находилось на обслуживании.</w:t>
      </w:r>
    </w:p>
    <w:p w:rsidR="00497E1E" w:rsidRDefault="00497E1E">
      <w:pPr>
        <w:pStyle w:val="ConsPlusNormal"/>
        <w:spacing w:before="220"/>
        <w:ind w:firstLine="540"/>
        <w:jc w:val="both"/>
      </w:pPr>
      <w:r>
        <w:t xml:space="preserve">136. Судовые станции, независимо от наличия корреспонденции для передачи, в периоды с 1200 - 1800 и 2200 - 0400 </w:t>
      </w:r>
      <w:proofErr w:type="gramStart"/>
      <w:r>
        <w:t>МСК</w:t>
      </w:r>
      <w:proofErr w:type="gramEnd"/>
      <w:r>
        <w:t xml:space="preserve"> должны ежедневно являться на радиосвязь с той береговой станцией, у которой они находятся на обслуживании, для передачи "контрольного сообщения".</w:t>
      </w:r>
    </w:p>
    <w:p w:rsidR="00497E1E" w:rsidRDefault="00497E1E">
      <w:pPr>
        <w:pStyle w:val="ConsPlusNormal"/>
        <w:spacing w:before="220"/>
        <w:ind w:firstLine="540"/>
        <w:jc w:val="both"/>
      </w:pPr>
      <w:r>
        <w:t>137. С момента перехода на обслуживание к другой береговой станции вся корреспонденция, адресованная судовой станции, включая циркуляры, направляется на береговую станцию, принявшую на обслуживание эту судовую станцию.</w:t>
      </w:r>
    </w:p>
    <w:p w:rsidR="00497E1E" w:rsidRDefault="00497E1E">
      <w:pPr>
        <w:pStyle w:val="ConsPlusNormal"/>
        <w:spacing w:before="220"/>
        <w:ind w:firstLine="540"/>
        <w:jc w:val="both"/>
      </w:pPr>
      <w:r>
        <w:t xml:space="preserve">138. Судовая станция, принятая на обслуживание, в период вахтенного времени обеспечивает прослушивание всех передач ТФЦ ЛИСТ, циркулярных передач и передач </w:t>
      </w:r>
      <w:proofErr w:type="spellStart"/>
      <w:r>
        <w:t>Блинд</w:t>
      </w:r>
      <w:proofErr w:type="spellEnd"/>
      <w:r>
        <w:t>, которые производятся береговой станцией, взявшей судовую станцию на обслуживание, а также выполняет все указания по вопросам организации связи.</w:t>
      </w:r>
    </w:p>
    <w:p w:rsidR="00497E1E" w:rsidRDefault="00497E1E">
      <w:pPr>
        <w:pStyle w:val="ConsPlusNormal"/>
        <w:spacing w:before="220"/>
        <w:ind w:firstLine="540"/>
        <w:jc w:val="both"/>
      </w:pPr>
      <w:r>
        <w:t>139. В случае</w:t>
      </w:r>
      <w:proofErr w:type="gramStart"/>
      <w:r>
        <w:t>,</w:t>
      </w:r>
      <w:proofErr w:type="gramEnd"/>
      <w:r>
        <w:t xml:space="preserve"> если судовая станция по каким-либо причинам не имеет возможности ответить на вызов и дать согласие на прием, береговая станция, как исключение, может производить для этого судна передачу срочной корреспонденции без согласия в циркулярные сроки и сроки передачи ТФЦ ЛИСТ, предусмотренные Расписанием.</w:t>
      </w:r>
    </w:p>
    <w:p w:rsidR="00497E1E" w:rsidRDefault="00497E1E">
      <w:pPr>
        <w:pStyle w:val="ConsPlusNormal"/>
        <w:spacing w:before="220"/>
        <w:ind w:firstLine="540"/>
        <w:jc w:val="both"/>
      </w:pPr>
      <w:r>
        <w:t xml:space="preserve">140. Береговые станции, кроме передач </w:t>
      </w:r>
      <w:proofErr w:type="spellStart"/>
      <w:r>
        <w:t>Блинд</w:t>
      </w:r>
      <w:proofErr w:type="spellEnd"/>
      <w:r>
        <w:t>, предусмотренных Расписанием, могут организовать передачу без согласия по заявкам отдельных судов или для определенной группы судов.</w:t>
      </w:r>
    </w:p>
    <w:p w:rsidR="00497E1E" w:rsidRDefault="00497E1E">
      <w:pPr>
        <w:pStyle w:val="ConsPlusNormal"/>
        <w:spacing w:before="220"/>
        <w:ind w:firstLine="540"/>
        <w:jc w:val="both"/>
      </w:pPr>
      <w:r>
        <w:t xml:space="preserve">141. Корреспонденция, переданная </w:t>
      </w:r>
      <w:proofErr w:type="spellStart"/>
      <w:r>
        <w:t>Блинд</w:t>
      </w:r>
      <w:proofErr w:type="spellEnd"/>
      <w:r>
        <w:t xml:space="preserve">, не может считаться полученной до тех пор, пока береговая станция не получит подтверждение о ее приеме от судовой станции. По этой причине до получения подтверждения о приеме береговая станция использует все возможные средства для передачи срочной корреспонденции, включая ее повторно в циркулярные передачи, передачи </w:t>
      </w:r>
      <w:proofErr w:type="spellStart"/>
      <w:r>
        <w:t>Блинд</w:t>
      </w:r>
      <w:proofErr w:type="spellEnd"/>
      <w:r>
        <w:t xml:space="preserve"> или делая попытку использовать для этой цели суда, находящиеся в районе плавания судна - адресата.</w:t>
      </w:r>
    </w:p>
    <w:p w:rsidR="00497E1E" w:rsidRDefault="00497E1E">
      <w:pPr>
        <w:pStyle w:val="ConsPlusNormal"/>
        <w:spacing w:before="220"/>
        <w:ind w:firstLine="540"/>
        <w:jc w:val="both"/>
      </w:pPr>
      <w:r>
        <w:t xml:space="preserve">142. При заходе судна в порт судовая станция передает служебную радиотелеграмму в адрес береговой станции, у которой она находится на обслуживании, и береговой станции Судовладельца. В этой радиотелеграмме указывается: порт захода, дата и время захода в порт, ориентировочное время выхода из порта и желаемые сроки, частоты и режим приема </w:t>
      </w:r>
      <w:proofErr w:type="spellStart"/>
      <w:r>
        <w:t>Блинд</w:t>
      </w:r>
      <w:proofErr w:type="spellEnd"/>
      <w:r>
        <w:t>.</w:t>
      </w:r>
    </w:p>
    <w:p w:rsidR="00497E1E" w:rsidRDefault="00497E1E">
      <w:pPr>
        <w:pStyle w:val="ConsPlusNormal"/>
        <w:spacing w:before="220"/>
        <w:ind w:firstLine="540"/>
        <w:jc w:val="both"/>
      </w:pPr>
      <w:r>
        <w:t xml:space="preserve">Береговая станция, получившая заявку на </w:t>
      </w:r>
      <w:proofErr w:type="spellStart"/>
      <w:r>
        <w:t>Блинд</w:t>
      </w:r>
      <w:proofErr w:type="spellEnd"/>
      <w:r>
        <w:t>, начинает ее исполнение в первый же срок, указанный в расписании, или в сроки и на частотах по договоренности с судовой станцией.</w:t>
      </w:r>
    </w:p>
    <w:p w:rsidR="00497E1E" w:rsidRDefault="00497E1E">
      <w:pPr>
        <w:pStyle w:val="ConsPlusNormal"/>
        <w:spacing w:before="220"/>
        <w:ind w:firstLine="540"/>
        <w:jc w:val="both"/>
      </w:pPr>
      <w:r>
        <w:t xml:space="preserve">143. При выходе судна из порта и возобновлении радиосвязи судовая станция в первый же срок подтверждает прием корреспонденции, передаваемой </w:t>
      </w:r>
      <w:proofErr w:type="spellStart"/>
      <w:r>
        <w:t>Блинд</w:t>
      </w:r>
      <w:proofErr w:type="spellEnd"/>
      <w:r>
        <w:t xml:space="preserve">. В подтверждении указывается дата и время приема радиотелеграмм, их порядковые номера, и, если необходимо, просьбу о повторной передаче не принятых судовой станцией радиотелеграмм, а также об отмене или продлении передачи </w:t>
      </w:r>
      <w:proofErr w:type="spellStart"/>
      <w:r>
        <w:t>Блинд</w:t>
      </w:r>
      <w:proofErr w:type="spellEnd"/>
      <w:r>
        <w:t>.</w:t>
      </w:r>
    </w:p>
    <w:p w:rsidR="00497E1E" w:rsidRDefault="00497E1E">
      <w:pPr>
        <w:pStyle w:val="ConsPlusNormal"/>
        <w:spacing w:before="220"/>
        <w:ind w:firstLine="540"/>
        <w:jc w:val="both"/>
      </w:pPr>
      <w:r>
        <w:t xml:space="preserve">144. При нахождении судов в отечественных портах и портопунктах, на рейдах этих портов и на подходах к ним для радиосвязи должна использоваться только УКВ радиостанция. Как исключение с разрешения ближайшей береговой станции или капитана порта судовая станция для передачи может использовать </w:t>
      </w:r>
      <w:proofErr w:type="gramStart"/>
      <w:r>
        <w:t>СВ</w:t>
      </w:r>
      <w:proofErr w:type="gramEnd"/>
      <w:r>
        <w:t xml:space="preserve"> и КВ радиостанции.</w:t>
      </w:r>
    </w:p>
    <w:p w:rsidR="00497E1E" w:rsidRDefault="00497E1E">
      <w:pPr>
        <w:pStyle w:val="ConsPlusNormal"/>
        <w:spacing w:before="220"/>
        <w:ind w:firstLine="540"/>
        <w:jc w:val="both"/>
      </w:pPr>
      <w:r>
        <w:t>145. Судовые и береговые станции, имеющие радиотелеграммы двух высших категорий срочности, могут устанавливать связь с любой станцией МПС. Прием таких радиотелеграмм всеми станциями МПС должен производиться безоговорочно.</w:t>
      </w:r>
    </w:p>
    <w:p w:rsidR="00497E1E" w:rsidRDefault="00497E1E">
      <w:pPr>
        <w:pStyle w:val="ConsPlusNormal"/>
        <w:spacing w:before="220"/>
        <w:ind w:firstLine="540"/>
        <w:jc w:val="both"/>
      </w:pPr>
      <w:r>
        <w:t>146. Все служебные переговоры между станциями должны вестись с помощью Q-кода, сокращений и сигналов, приведенных в Руководстве (часть</w:t>
      </w:r>
      <w:proofErr w:type="gramStart"/>
      <w:r>
        <w:t xml:space="preserve"> В</w:t>
      </w:r>
      <w:proofErr w:type="gramEnd"/>
      <w:r>
        <w:t>, Рекомендация МСЭ-Р М.1172).</w:t>
      </w:r>
    </w:p>
    <w:p w:rsidR="00497E1E" w:rsidRDefault="00497E1E">
      <w:pPr>
        <w:pStyle w:val="ConsPlusNormal"/>
        <w:spacing w:before="220"/>
        <w:ind w:firstLine="540"/>
        <w:jc w:val="both"/>
      </w:pPr>
      <w:r>
        <w:t xml:space="preserve">147. Служебное сообщение, которое не может быть выражено при помощи Q-кода и сокращений, передается в виде служебной записки (СЖЦ). Содержание записки должно относиться только к оперативным вопросам организации или ведения связи. СЖЦ обрабатываются по каналам связи по категории "весьма </w:t>
      </w:r>
      <w:proofErr w:type="gramStart"/>
      <w:r>
        <w:t>срочная</w:t>
      </w:r>
      <w:proofErr w:type="gramEnd"/>
      <w:r>
        <w:t>".</w:t>
      </w:r>
    </w:p>
    <w:p w:rsidR="00497E1E" w:rsidRDefault="00497E1E">
      <w:pPr>
        <w:pStyle w:val="ConsPlusNormal"/>
        <w:spacing w:before="220"/>
        <w:ind w:firstLine="540"/>
        <w:jc w:val="both"/>
      </w:pPr>
      <w:r>
        <w:t>148. При непосредственной работе на канале связи, СЖЦ может передаваться без служебного заголовка. В таких случаях отметка СЖЦ проставляется перед условным обозначением или наименованием адресата.</w:t>
      </w:r>
    </w:p>
    <w:p w:rsidR="00497E1E" w:rsidRDefault="00497E1E">
      <w:pPr>
        <w:pStyle w:val="ConsPlusNormal"/>
      </w:pPr>
    </w:p>
    <w:p w:rsidR="00497E1E" w:rsidRDefault="00497E1E">
      <w:pPr>
        <w:pStyle w:val="ConsPlusNormal"/>
        <w:jc w:val="center"/>
        <w:outlineLvl w:val="2"/>
      </w:pPr>
      <w:r>
        <w:t>2.2. Радиотелефонная связь</w:t>
      </w:r>
    </w:p>
    <w:p w:rsidR="00497E1E" w:rsidRDefault="00497E1E">
      <w:pPr>
        <w:pStyle w:val="ConsPlusNormal"/>
      </w:pPr>
    </w:p>
    <w:p w:rsidR="00497E1E" w:rsidRDefault="00497E1E">
      <w:pPr>
        <w:pStyle w:val="ConsPlusNormal"/>
        <w:ind w:firstLine="540"/>
        <w:jc w:val="both"/>
      </w:pPr>
      <w:r>
        <w:t>149. Процедура вызова, ответов на вызовы, подготовительные сигналы к установлению и окончанию радиотелефонного разговора производятся в соответствии с положениями Руководства (часть</w:t>
      </w:r>
      <w:proofErr w:type="gramStart"/>
      <w:r>
        <w:t xml:space="preserve"> В</w:t>
      </w:r>
      <w:proofErr w:type="gramEnd"/>
      <w:r>
        <w:t>, статья S 57, Рекомендация МСЭ-Р М.1171, Приложение S 14).</w:t>
      </w:r>
    </w:p>
    <w:p w:rsidR="00497E1E" w:rsidRDefault="00497E1E">
      <w:pPr>
        <w:pStyle w:val="ConsPlusNormal"/>
        <w:spacing w:before="220"/>
        <w:ind w:firstLine="540"/>
        <w:jc w:val="both"/>
      </w:pPr>
      <w:r>
        <w:t xml:space="preserve">150. Береговые станции, осуществляющие радиотелефонный разговор, сроки, частоты и режим их работы приводятся в Расписании, а для иностранных станций -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w:t>
      </w:r>
    </w:p>
    <w:p w:rsidR="00497E1E" w:rsidRDefault="00497E1E">
      <w:pPr>
        <w:pStyle w:val="ConsPlusNormal"/>
        <w:spacing w:before="220"/>
        <w:ind w:firstLine="540"/>
        <w:jc w:val="both"/>
      </w:pPr>
      <w:r>
        <w:t xml:space="preserve">151. Суда, стоящие на рейде, входящие в порт или выходящие из него, находящиеся в портовых водах или у </w:t>
      </w:r>
      <w:proofErr w:type="spellStart"/>
      <w:r>
        <w:t>нетелефонизированных</w:t>
      </w:r>
      <w:proofErr w:type="spellEnd"/>
      <w:r>
        <w:t xml:space="preserve"> причалов, радиотелефонную связь осуществляют только на УКВ каналах со службами порта и другими предприятиями, также с абонентами телефонной сети связи общего пользования, если береговая УКВ станция в состоянии обеспечить эту связь. Суда, стоящие у телефонизированных причалов, УКВ радиосвязь могут использовать только для связи с судами, стоящими на рейде или перемещающимися по акватории порта.</w:t>
      </w:r>
    </w:p>
    <w:p w:rsidR="00497E1E" w:rsidRDefault="00497E1E">
      <w:pPr>
        <w:pStyle w:val="ConsPlusNormal"/>
        <w:spacing w:before="220"/>
        <w:ind w:firstLine="540"/>
        <w:jc w:val="both"/>
      </w:pPr>
      <w:r>
        <w:t xml:space="preserve">152. При предоставлении радиотелефонной связи радиооператор (телефонистка) должны предупреждать абонента, что разговор </w:t>
      </w:r>
      <w:proofErr w:type="gramStart"/>
      <w:r>
        <w:t>будет вестись по радио и тайна разговора не обеспечивается</w:t>
      </w:r>
      <w:proofErr w:type="gramEnd"/>
      <w:r>
        <w:t>.</w:t>
      </w:r>
    </w:p>
    <w:p w:rsidR="00497E1E" w:rsidRDefault="00497E1E">
      <w:pPr>
        <w:pStyle w:val="ConsPlusNormal"/>
        <w:spacing w:before="220"/>
        <w:ind w:firstLine="540"/>
        <w:jc w:val="both"/>
      </w:pPr>
      <w:r>
        <w:t>153. Должностные и другие лица, которым предоставляется возможность пользования радиотелефонной связью, несут ответственность за содержание радиотелефонного разговора в соответствии с законодательством Российской Федерации.</w:t>
      </w:r>
    </w:p>
    <w:p w:rsidR="00497E1E" w:rsidRDefault="00497E1E">
      <w:pPr>
        <w:pStyle w:val="ConsPlusNormal"/>
        <w:spacing w:before="220"/>
        <w:ind w:firstLine="540"/>
        <w:jc w:val="both"/>
      </w:pPr>
      <w:r>
        <w:t>154. Содержание наиболее важных переговоров (по безопасности, оказанию медицинской помощи и т.д.) записывается в вахтенных журналах судовой и береговой станций с указанием даты и фамилий должностных лиц, проводивших радиотелефонные разговоры. При наличии технической возможности упомянутые разговоры записываются на магнитофон.</w:t>
      </w:r>
    </w:p>
    <w:p w:rsidR="00497E1E" w:rsidRDefault="00497E1E">
      <w:pPr>
        <w:pStyle w:val="ConsPlusNormal"/>
      </w:pPr>
    </w:p>
    <w:p w:rsidR="00497E1E" w:rsidRDefault="00497E1E">
      <w:pPr>
        <w:pStyle w:val="ConsPlusNormal"/>
        <w:jc w:val="center"/>
        <w:outlineLvl w:val="1"/>
      </w:pPr>
      <w:r>
        <w:t>Глава 3. МОРСКАЯ ПОДВИЖНАЯ СПУТНИКОВАЯ СЛУЖБА</w:t>
      </w:r>
    </w:p>
    <w:p w:rsidR="00497E1E" w:rsidRDefault="00497E1E">
      <w:pPr>
        <w:pStyle w:val="ConsPlusNormal"/>
      </w:pPr>
    </w:p>
    <w:p w:rsidR="00497E1E" w:rsidRDefault="00497E1E">
      <w:pPr>
        <w:pStyle w:val="ConsPlusNormal"/>
        <w:jc w:val="center"/>
        <w:outlineLvl w:val="2"/>
      </w:pPr>
      <w:r>
        <w:t>3.1. Международная система ИНМАРСАТ</w:t>
      </w:r>
    </w:p>
    <w:p w:rsidR="00497E1E" w:rsidRDefault="00497E1E">
      <w:pPr>
        <w:pStyle w:val="ConsPlusNormal"/>
      </w:pPr>
    </w:p>
    <w:p w:rsidR="00497E1E" w:rsidRDefault="00497E1E">
      <w:pPr>
        <w:pStyle w:val="ConsPlusNormal"/>
        <w:ind w:firstLine="540"/>
        <w:jc w:val="both"/>
      </w:pPr>
      <w:r>
        <w:t xml:space="preserve">155. ИНМАРСАТ </w:t>
      </w:r>
      <w:proofErr w:type="gramStart"/>
      <w:r>
        <w:t>является основной системой Морской подвижной спутниковой службы и широко используется</w:t>
      </w:r>
      <w:proofErr w:type="gramEnd"/>
      <w:r>
        <w:t xml:space="preserve"> в ГМССБ.</w:t>
      </w:r>
    </w:p>
    <w:p w:rsidR="00497E1E" w:rsidRDefault="00497E1E">
      <w:pPr>
        <w:pStyle w:val="ConsPlusNormal"/>
        <w:spacing w:before="220"/>
        <w:ind w:firstLine="540"/>
        <w:jc w:val="both"/>
      </w:pPr>
      <w:r>
        <w:t>156. ИНМАРСАТ, используя геостационарные спутники, обеспечивает устойчивую связь подвижных объектов (судовых земных станций) в районах между 75 градусом северной и 75 градусом южной широты с любым пунктом на земном шаре, а также подвижных спутниковых станций между собой.</w:t>
      </w:r>
    </w:p>
    <w:p w:rsidR="00497E1E" w:rsidRDefault="00497E1E">
      <w:pPr>
        <w:pStyle w:val="ConsPlusNormal"/>
        <w:spacing w:before="220"/>
        <w:ind w:firstLine="540"/>
        <w:jc w:val="both"/>
      </w:pPr>
      <w:r>
        <w:t>157. В справочнике, издаваемом ИНМАРСАТ, приводятся данные по всем береговым земным станциям системы ИНМАРСАТ, в том числе какие виды обслуживания (услуги) обеспечивает каждая из станций, стоимость этих услуг и другие данные, характерные для конкретной станции.</w:t>
      </w:r>
    </w:p>
    <w:p w:rsidR="00497E1E" w:rsidRDefault="00497E1E">
      <w:pPr>
        <w:pStyle w:val="ConsPlusNormal"/>
        <w:spacing w:before="220"/>
        <w:ind w:firstLine="540"/>
        <w:jc w:val="both"/>
      </w:pPr>
      <w:r>
        <w:t>В своем большинстве береговые земные станции ИНМАРСАТ предусматривают следующие виды обслуживания:</w:t>
      </w:r>
    </w:p>
    <w:p w:rsidR="00497E1E" w:rsidRDefault="00497E1E">
      <w:pPr>
        <w:pStyle w:val="ConsPlusNormal"/>
        <w:spacing w:before="220"/>
        <w:ind w:firstLine="540"/>
        <w:jc w:val="both"/>
      </w:pPr>
      <w:r>
        <w:t>а) телефонную связь (в том числе с приоритетом бедствия и срочности);</w:t>
      </w:r>
    </w:p>
    <w:p w:rsidR="00497E1E" w:rsidRDefault="00497E1E">
      <w:pPr>
        <w:pStyle w:val="ConsPlusNormal"/>
        <w:spacing w:before="220"/>
        <w:ind w:firstLine="540"/>
        <w:jc w:val="both"/>
      </w:pPr>
      <w:r>
        <w:t>б) телексную связь (в том числе с приоритетом бедствия и срочности);</w:t>
      </w:r>
    </w:p>
    <w:p w:rsidR="00497E1E" w:rsidRDefault="00497E1E">
      <w:pPr>
        <w:pStyle w:val="ConsPlusNormal"/>
        <w:spacing w:before="220"/>
        <w:ind w:firstLine="540"/>
        <w:jc w:val="both"/>
      </w:pPr>
      <w:r>
        <w:t>в) передачу факсимильной информации (в телефонном канале);</w:t>
      </w:r>
    </w:p>
    <w:p w:rsidR="00497E1E" w:rsidRDefault="00497E1E">
      <w:pPr>
        <w:pStyle w:val="ConsPlusNormal"/>
        <w:spacing w:before="220"/>
        <w:ind w:firstLine="540"/>
        <w:jc w:val="both"/>
      </w:pPr>
      <w:r>
        <w:t xml:space="preserve">г) передачу радиотелеграмм </w:t>
      </w:r>
      <w:proofErr w:type="spellStart"/>
      <w:r>
        <w:t>буквопечатанием</w:t>
      </w:r>
      <w:proofErr w:type="spellEnd"/>
      <w:r>
        <w:t>;</w:t>
      </w:r>
    </w:p>
    <w:p w:rsidR="00497E1E" w:rsidRDefault="00497E1E">
      <w:pPr>
        <w:pStyle w:val="ConsPlusNormal"/>
        <w:spacing w:before="220"/>
        <w:ind w:firstLine="540"/>
        <w:jc w:val="both"/>
      </w:pPr>
      <w:r>
        <w:t>д) среднескоростную передачу данных;</w:t>
      </w:r>
    </w:p>
    <w:p w:rsidR="00497E1E" w:rsidRDefault="00497E1E">
      <w:pPr>
        <w:pStyle w:val="ConsPlusNormal"/>
        <w:spacing w:before="220"/>
        <w:ind w:firstLine="540"/>
        <w:jc w:val="both"/>
      </w:pPr>
      <w:r>
        <w:t>е) высокоскоростную передачу данных;</w:t>
      </w:r>
    </w:p>
    <w:p w:rsidR="00497E1E" w:rsidRDefault="00497E1E">
      <w:pPr>
        <w:pStyle w:val="ConsPlusNormal"/>
        <w:spacing w:before="220"/>
        <w:ind w:firstLine="540"/>
        <w:jc w:val="both"/>
      </w:pPr>
      <w:r>
        <w:t>ж) возможность группового вызова судовых земных станций.</w:t>
      </w:r>
    </w:p>
    <w:p w:rsidR="00497E1E" w:rsidRDefault="00497E1E">
      <w:pPr>
        <w:pStyle w:val="ConsPlusNormal"/>
        <w:spacing w:before="220"/>
        <w:ind w:firstLine="540"/>
        <w:jc w:val="both"/>
      </w:pPr>
      <w:r>
        <w:t>158. В инструкции по эксплуатации, находящейся в комплекте документации судовой земной станции, указаны все процедуры, необходимые для вхождения в связь, изменения режима, и другие эксплуатационные особенности работы станции, которыми должен руководствоваться персонал судовой земной станции.</w:t>
      </w:r>
    </w:p>
    <w:p w:rsidR="00497E1E" w:rsidRDefault="00497E1E">
      <w:pPr>
        <w:pStyle w:val="ConsPlusNormal"/>
      </w:pPr>
    </w:p>
    <w:p w:rsidR="00497E1E" w:rsidRDefault="00497E1E">
      <w:pPr>
        <w:pStyle w:val="ConsPlusNormal"/>
        <w:jc w:val="center"/>
        <w:outlineLvl w:val="2"/>
      </w:pPr>
      <w:r>
        <w:t>3.2. Регистрация судовых земных станций</w:t>
      </w:r>
    </w:p>
    <w:p w:rsidR="00497E1E" w:rsidRDefault="00497E1E">
      <w:pPr>
        <w:pStyle w:val="ConsPlusNormal"/>
        <w:jc w:val="center"/>
      </w:pPr>
      <w:r>
        <w:t>для работы в системах ИНМАРСАТ и ОКЕАН</w:t>
      </w:r>
    </w:p>
    <w:p w:rsidR="00497E1E" w:rsidRDefault="00497E1E">
      <w:pPr>
        <w:pStyle w:val="ConsPlusNormal"/>
      </w:pPr>
    </w:p>
    <w:p w:rsidR="00497E1E" w:rsidRDefault="00497E1E">
      <w:pPr>
        <w:pStyle w:val="ConsPlusNormal"/>
        <w:ind w:firstLine="540"/>
        <w:jc w:val="both"/>
      </w:pPr>
      <w:r>
        <w:t xml:space="preserve">159. Чтобы стать абонентом системы ИНМАРСАТ и зарегистрировать судовую земную станцию в этой системе, необходимо получить идентификационный номер в уполномоченной организации в области </w:t>
      </w:r>
      <w:proofErr w:type="spellStart"/>
      <w:r>
        <w:t>электрорадионавигации</w:t>
      </w:r>
      <w:proofErr w:type="spellEnd"/>
      <w:r>
        <w:t xml:space="preserve"> и спутниковой связи.</w:t>
      </w:r>
    </w:p>
    <w:p w:rsidR="00497E1E" w:rsidRDefault="00497E1E">
      <w:pPr>
        <w:pStyle w:val="ConsPlusNormal"/>
        <w:spacing w:before="220"/>
        <w:ind w:firstLine="540"/>
        <w:jc w:val="both"/>
      </w:pPr>
      <w:r>
        <w:t>Для этого необходимо представить в эту организацию следующую информацию:</w:t>
      </w:r>
    </w:p>
    <w:p w:rsidR="00497E1E" w:rsidRDefault="00497E1E">
      <w:pPr>
        <w:pStyle w:val="ConsPlusNormal"/>
        <w:spacing w:before="220"/>
        <w:ind w:firstLine="540"/>
        <w:jc w:val="both"/>
      </w:pPr>
      <w:r>
        <w:t>а) полное официальное название организации владельца судовой земной станции (СЗС);</w:t>
      </w:r>
    </w:p>
    <w:p w:rsidR="00497E1E" w:rsidRDefault="00497E1E">
      <w:pPr>
        <w:pStyle w:val="ConsPlusNormal"/>
        <w:spacing w:before="220"/>
        <w:ind w:firstLine="540"/>
        <w:jc w:val="both"/>
      </w:pPr>
      <w:r>
        <w:t>б) полные почтовые и банковские реквизиты;</w:t>
      </w:r>
    </w:p>
    <w:p w:rsidR="00497E1E" w:rsidRDefault="00497E1E">
      <w:pPr>
        <w:pStyle w:val="ConsPlusNormal"/>
        <w:spacing w:before="220"/>
        <w:ind w:firstLine="540"/>
        <w:jc w:val="both"/>
      </w:pPr>
      <w:r>
        <w:t>в) номера телефонов, факса и телекса;</w:t>
      </w:r>
    </w:p>
    <w:p w:rsidR="00497E1E" w:rsidRDefault="00497E1E">
      <w:pPr>
        <w:pStyle w:val="ConsPlusNormal"/>
        <w:spacing w:before="220"/>
        <w:ind w:firstLine="540"/>
        <w:jc w:val="both"/>
      </w:pPr>
      <w:r>
        <w:t xml:space="preserve">г) название и </w:t>
      </w:r>
      <w:proofErr w:type="spellStart"/>
      <w:r>
        <w:t>радиопозывной</w:t>
      </w:r>
      <w:proofErr w:type="spellEnd"/>
      <w:r>
        <w:t xml:space="preserve"> судна (русский и латынь);</w:t>
      </w:r>
    </w:p>
    <w:p w:rsidR="00497E1E" w:rsidRDefault="00497E1E">
      <w:pPr>
        <w:pStyle w:val="ConsPlusNormal"/>
        <w:spacing w:before="220"/>
        <w:ind w:firstLine="540"/>
        <w:jc w:val="both"/>
      </w:pPr>
      <w:r>
        <w:t>д) длина судна, его год постройки, модель и серийный номер СЗС;</w:t>
      </w:r>
    </w:p>
    <w:p w:rsidR="00497E1E" w:rsidRDefault="00497E1E">
      <w:pPr>
        <w:pStyle w:val="ConsPlusNormal"/>
        <w:spacing w:before="220"/>
        <w:ind w:firstLine="540"/>
        <w:jc w:val="both"/>
      </w:pPr>
      <w:r>
        <w:t>е) тоннаж судна и количество экипажа с пассажирами;</w:t>
      </w:r>
    </w:p>
    <w:p w:rsidR="00497E1E" w:rsidRDefault="00497E1E">
      <w:pPr>
        <w:pStyle w:val="ConsPlusNormal"/>
        <w:spacing w:before="220"/>
        <w:ind w:firstLine="540"/>
        <w:jc w:val="both"/>
      </w:pPr>
      <w:r>
        <w:t>ж) копию свидетельства о регистрации организации;</w:t>
      </w:r>
    </w:p>
    <w:p w:rsidR="00497E1E" w:rsidRDefault="00497E1E">
      <w:pPr>
        <w:pStyle w:val="ConsPlusNormal"/>
        <w:spacing w:before="220"/>
        <w:ind w:firstLine="540"/>
        <w:jc w:val="both"/>
      </w:pPr>
      <w:r>
        <w:t>з) порт приписки.</w:t>
      </w:r>
    </w:p>
    <w:p w:rsidR="00497E1E" w:rsidRDefault="00497E1E">
      <w:pPr>
        <w:pStyle w:val="ConsPlusNormal"/>
        <w:spacing w:before="220"/>
        <w:ind w:firstLine="540"/>
        <w:jc w:val="both"/>
      </w:pPr>
      <w:r>
        <w:t>160. При наземной установке судовой земной станции, исключая специфические для судна сведения, необходимо указать наименование установки или координаты.</w:t>
      </w:r>
    </w:p>
    <w:p w:rsidR="00497E1E" w:rsidRDefault="00497E1E">
      <w:pPr>
        <w:pStyle w:val="ConsPlusNormal"/>
        <w:spacing w:before="220"/>
        <w:ind w:firstLine="540"/>
        <w:jc w:val="both"/>
      </w:pPr>
      <w:r>
        <w:t>161. При регистрации и присвоении идентификационных номеров владельцу станции выдаются номера для работы в системе ИНМАРСАТ. Эксплуатация СЗС осуществляется на основании разрешения (лицензии) судовой радиостанции при установке на судне или разрешения на эксплуатацию при установке на берегу.</w:t>
      </w:r>
    </w:p>
    <w:p w:rsidR="00497E1E" w:rsidRDefault="00497E1E">
      <w:pPr>
        <w:pStyle w:val="ConsPlusNormal"/>
        <w:spacing w:before="220"/>
        <w:ind w:firstLine="540"/>
        <w:jc w:val="both"/>
      </w:pPr>
      <w:r>
        <w:t>162. Аналогичная процедура предусматривается и для регистрации судовой земной станции в системе ОКЕАН.</w:t>
      </w:r>
    </w:p>
    <w:p w:rsidR="00497E1E" w:rsidRDefault="00497E1E">
      <w:pPr>
        <w:pStyle w:val="ConsPlusNormal"/>
        <w:spacing w:before="220"/>
        <w:ind w:firstLine="540"/>
        <w:jc w:val="both"/>
      </w:pPr>
      <w:r>
        <w:t>163. В качестве судовых земных станций для работы в системе ИНМАРСАТ и ОКЕАН могут использоваться сертифицированные станции как отечественного, так и иностранного производства.</w:t>
      </w:r>
    </w:p>
    <w:p w:rsidR="00497E1E" w:rsidRDefault="00497E1E">
      <w:pPr>
        <w:pStyle w:val="ConsPlusNormal"/>
        <w:spacing w:before="220"/>
        <w:ind w:firstLine="540"/>
        <w:jc w:val="both"/>
      </w:pPr>
      <w:r>
        <w:t>164. Отечественная система ОКЕАН использует каналы многофункциональных ИСЗ "Горизонт", находящихся на геостационарной орбите.</w:t>
      </w:r>
    </w:p>
    <w:p w:rsidR="00497E1E" w:rsidRDefault="00497E1E">
      <w:pPr>
        <w:pStyle w:val="ConsPlusNormal"/>
        <w:spacing w:before="220"/>
        <w:ind w:firstLine="540"/>
        <w:jc w:val="both"/>
      </w:pPr>
      <w:r>
        <w:t>165. Процедуры установления связи в системе ОКЕАН приведены в инструкции по организации и ведению связи.</w:t>
      </w:r>
    </w:p>
    <w:p w:rsidR="00497E1E" w:rsidRDefault="00497E1E">
      <w:pPr>
        <w:pStyle w:val="ConsPlusNormal"/>
      </w:pPr>
    </w:p>
    <w:p w:rsidR="00497E1E" w:rsidRDefault="00497E1E">
      <w:pPr>
        <w:pStyle w:val="ConsPlusNormal"/>
        <w:jc w:val="center"/>
        <w:outlineLvl w:val="1"/>
      </w:pPr>
      <w:r>
        <w:t>Глава 4. ПЕРЕДАЧА СИГНАЛОВ ТРЕВОГИ,</w:t>
      </w:r>
    </w:p>
    <w:p w:rsidR="00497E1E" w:rsidRDefault="00497E1E">
      <w:pPr>
        <w:pStyle w:val="ConsPlusNormal"/>
        <w:jc w:val="center"/>
      </w:pPr>
      <w:r>
        <w:t>ВЫЗОВОВ И СООБЩЕНИЙ В СЛУЧАЯХ БЕДСТВИЯ,</w:t>
      </w:r>
    </w:p>
    <w:p w:rsidR="00497E1E" w:rsidRDefault="00497E1E">
      <w:pPr>
        <w:pStyle w:val="ConsPlusNormal"/>
        <w:jc w:val="center"/>
      </w:pPr>
      <w:r>
        <w:t>СРОЧНОСТИ И БЕЗОПАСНОСТИ</w:t>
      </w:r>
    </w:p>
    <w:p w:rsidR="00497E1E" w:rsidRDefault="00497E1E">
      <w:pPr>
        <w:pStyle w:val="ConsPlusNormal"/>
      </w:pPr>
    </w:p>
    <w:p w:rsidR="00497E1E" w:rsidRDefault="00497E1E">
      <w:pPr>
        <w:pStyle w:val="ConsPlusNormal"/>
        <w:ind w:firstLine="540"/>
        <w:jc w:val="both"/>
      </w:pPr>
      <w:r>
        <w:t>166. Процедуры и требования при связи в случаях бедствия, срочности и для обеспечения безопасности, изложенные в Руководстве (часть</w:t>
      </w:r>
      <w:proofErr w:type="gramStart"/>
      <w:r>
        <w:t xml:space="preserve"> В</w:t>
      </w:r>
      <w:proofErr w:type="gramEnd"/>
      <w:r>
        <w:t>, Приложение S 13 и Приложение S 15), являются обязательными для всех береговых и судовых станций МПС и МПСС.</w:t>
      </w:r>
    </w:p>
    <w:p w:rsidR="00497E1E" w:rsidRDefault="00497E1E">
      <w:pPr>
        <w:pStyle w:val="ConsPlusNormal"/>
      </w:pPr>
    </w:p>
    <w:p w:rsidR="00497E1E" w:rsidRDefault="00497E1E">
      <w:pPr>
        <w:pStyle w:val="ConsPlusNormal"/>
        <w:jc w:val="center"/>
        <w:outlineLvl w:val="2"/>
      </w:pPr>
      <w:r>
        <w:t>4.1. Наблюдение за вызовами бедствия</w:t>
      </w:r>
    </w:p>
    <w:p w:rsidR="00497E1E" w:rsidRDefault="00497E1E">
      <w:pPr>
        <w:pStyle w:val="ConsPlusNormal"/>
      </w:pPr>
    </w:p>
    <w:p w:rsidR="00497E1E" w:rsidRDefault="00497E1E">
      <w:pPr>
        <w:pStyle w:val="ConsPlusNormal"/>
        <w:jc w:val="center"/>
        <w:outlineLvl w:val="3"/>
      </w:pPr>
      <w:r>
        <w:t>4.1.1. Наблюдение за вызовами в радиотелеграфии Морзе</w:t>
      </w:r>
    </w:p>
    <w:p w:rsidR="00497E1E" w:rsidRDefault="00497E1E">
      <w:pPr>
        <w:pStyle w:val="ConsPlusNormal"/>
      </w:pPr>
    </w:p>
    <w:p w:rsidR="00497E1E" w:rsidRDefault="00497E1E">
      <w:pPr>
        <w:pStyle w:val="ConsPlusNormal"/>
        <w:ind w:firstLine="540"/>
        <w:jc w:val="both"/>
      </w:pPr>
      <w:bookmarkStart w:id="3" w:name="P392"/>
      <w:bookmarkEnd w:id="3"/>
      <w:r>
        <w:t>167. Назначенные в установленном порядке береговые станции должны нести круглосуточную вахту по наблюдению за вызовами судовых станций на частоте 500 кГц. При отсутствии круглосуточной вахты часы работы береговой станции приурочиваются к часам международных судовых вахт.</w:t>
      </w:r>
    </w:p>
    <w:p w:rsidR="00497E1E" w:rsidRDefault="00497E1E">
      <w:pPr>
        <w:pStyle w:val="ConsPlusNormal"/>
        <w:spacing w:before="220"/>
        <w:ind w:firstLine="540"/>
        <w:jc w:val="both"/>
      </w:pPr>
      <w:r>
        <w:t>168. Судовые станции, работающие в полосе частот между 415 и 526,5 кГц в период несения судовых вахт от 15-й до 18-й и от 45-й до 48-й минуты каждого часа, должны прекратить работу и обеспечить непосредственное слуховое наблюдение на международной частоте бедствия 500 кГц. Как исключение допускается прием циркулярных или других важных передач, но при условии обеспечения дежурства на частоте 500 кГц при помощи громкоговорителя.</w:t>
      </w:r>
    </w:p>
    <w:p w:rsidR="00497E1E" w:rsidRDefault="00497E1E">
      <w:pPr>
        <w:pStyle w:val="ConsPlusNormal"/>
        <w:spacing w:before="220"/>
        <w:ind w:firstLine="540"/>
        <w:jc w:val="both"/>
      </w:pPr>
      <w:r>
        <w:t xml:space="preserve">169. В часы несения судовых вахт судовые станции, работающие в диапазоне </w:t>
      </w:r>
      <w:proofErr w:type="spellStart"/>
      <w:r>
        <w:t>декаметровых</w:t>
      </w:r>
      <w:proofErr w:type="spellEnd"/>
      <w:r>
        <w:t xml:space="preserve"> волн, могут также продолжать работу в периоды молчания. В этом случае для обеспечения наблюдения на частоте 500 кГц на станции должен быть включен громкоговоритель или </w:t>
      </w:r>
      <w:proofErr w:type="spellStart"/>
      <w:r>
        <w:t>автоаларм</w:t>
      </w:r>
      <w:proofErr w:type="spellEnd"/>
      <w:r>
        <w:t>.</w:t>
      </w:r>
    </w:p>
    <w:p w:rsidR="00497E1E" w:rsidRDefault="00497E1E">
      <w:pPr>
        <w:pStyle w:val="ConsPlusNormal"/>
        <w:spacing w:before="220"/>
        <w:ind w:firstLine="540"/>
        <w:jc w:val="both"/>
      </w:pPr>
      <w:r>
        <w:t>170. Судовым станциям в период молчания не разрешается производить вызовы береговых станций, кроме случаев бедствия или необходимости передачи радиотелеграмм двух высших категорий ("вне категории" и "внеочередная").</w:t>
      </w:r>
    </w:p>
    <w:p w:rsidR="00497E1E" w:rsidRDefault="00497E1E">
      <w:pPr>
        <w:pStyle w:val="ConsPlusNormal"/>
        <w:spacing w:before="220"/>
        <w:ind w:firstLine="540"/>
        <w:jc w:val="both"/>
      </w:pPr>
      <w:r>
        <w:t>171. На судах, находящихся в море, в период, когда не ведется слуховое наблюдение на частоте 500 кГц, в том числе и в периоды закрытия судовых вахт, должен быть включен автоматический приемник сигналов тревоги.</w:t>
      </w:r>
    </w:p>
    <w:p w:rsidR="00497E1E" w:rsidRDefault="00497E1E">
      <w:pPr>
        <w:pStyle w:val="ConsPlusNormal"/>
        <w:spacing w:before="220"/>
        <w:ind w:firstLine="540"/>
        <w:jc w:val="both"/>
      </w:pPr>
      <w:r>
        <w:t xml:space="preserve">172. Исправность автоматического приемника сигналов тревоги должна проверяться ежедневно, а результаты проверок должны записываться в вахтенный журнал судовой станции. При неисправности </w:t>
      </w:r>
      <w:proofErr w:type="spellStart"/>
      <w:r>
        <w:t>автоаларма</w:t>
      </w:r>
      <w:proofErr w:type="spellEnd"/>
      <w:r>
        <w:t xml:space="preserve"> судовая станция может прекратить слуховое наблюдение на частоте 500 кГц только с разрешения капитана.</w:t>
      </w:r>
    </w:p>
    <w:p w:rsidR="00497E1E" w:rsidRDefault="00497E1E">
      <w:pPr>
        <w:pStyle w:val="ConsPlusNormal"/>
        <w:spacing w:before="220"/>
        <w:ind w:firstLine="540"/>
        <w:jc w:val="both"/>
      </w:pPr>
      <w:r>
        <w:t>173. При стоянке морских судов на внешних рейдах в случаях отсутствия УКВ радиотелефонной связи с береговой или портовой станцией наблюдение на 500 кГц в вахтенное время судовой станции не прерывается. Наблюдение на 500 кГц прекращается только после захода в порт.</w:t>
      </w:r>
    </w:p>
    <w:p w:rsidR="00497E1E" w:rsidRDefault="00497E1E">
      <w:pPr>
        <w:pStyle w:val="ConsPlusNormal"/>
        <w:spacing w:before="220"/>
        <w:ind w:firstLine="540"/>
        <w:jc w:val="both"/>
      </w:pPr>
      <w:bookmarkStart w:id="4" w:name="P399"/>
      <w:bookmarkEnd w:id="4"/>
      <w:r>
        <w:t xml:space="preserve">174. Береговые станции в периоды молчания (СП) должны принять меры по прекращению радиообмена в средневолновом диапазоне, обеспечивая тем самым возможность судовым станциям вести наблюдение на 500 кГц. В </w:t>
      </w:r>
      <w:proofErr w:type="spellStart"/>
      <w:r>
        <w:t>декаметровом</w:t>
      </w:r>
      <w:proofErr w:type="spellEnd"/>
      <w:r>
        <w:t xml:space="preserve"> диапазоне в периоды молчания береговые станции могут осуществлять радиообмен на рабочих каналах. Работа на вызывных каналах в этих случаях должна прекращаться, за исключением обмена по бедствию и передачи радиотелеграмм двух высших категорий срочности.</w:t>
      </w:r>
    </w:p>
    <w:p w:rsidR="00497E1E" w:rsidRDefault="00497E1E">
      <w:pPr>
        <w:pStyle w:val="ConsPlusNormal"/>
        <w:spacing w:before="220"/>
        <w:ind w:firstLine="540"/>
        <w:jc w:val="both"/>
      </w:pPr>
      <w:r>
        <w:t xml:space="preserve">175. В периоды молчания береговые станции осуществляют наблюдение на всех своих вызывных каналах как в </w:t>
      </w:r>
      <w:proofErr w:type="gramStart"/>
      <w:r>
        <w:t>СВ</w:t>
      </w:r>
      <w:proofErr w:type="gramEnd"/>
      <w:r>
        <w:t>, так и в КВ диапазонах.</w:t>
      </w:r>
    </w:p>
    <w:p w:rsidR="00497E1E" w:rsidRDefault="00497E1E">
      <w:pPr>
        <w:pStyle w:val="ConsPlusNormal"/>
        <w:spacing w:before="220"/>
        <w:ind w:firstLine="540"/>
        <w:jc w:val="both"/>
      </w:pPr>
      <w:r>
        <w:t xml:space="preserve">Примечание. </w:t>
      </w:r>
      <w:hyperlink w:anchor="P392" w:history="1">
        <w:r>
          <w:rPr>
            <w:color w:val="0000FF"/>
          </w:rPr>
          <w:t>Пункты 167</w:t>
        </w:r>
      </w:hyperlink>
      <w:r>
        <w:t xml:space="preserve"> - </w:t>
      </w:r>
      <w:hyperlink w:anchor="P399" w:history="1">
        <w:r>
          <w:rPr>
            <w:color w:val="0000FF"/>
          </w:rPr>
          <w:t>174</w:t>
        </w:r>
      </w:hyperlink>
      <w:r>
        <w:t xml:space="preserve"> распространяются на суда, не оборудованные аппаратурой ГМССБ.</w:t>
      </w:r>
    </w:p>
    <w:p w:rsidR="00497E1E" w:rsidRDefault="00497E1E">
      <w:pPr>
        <w:pStyle w:val="ConsPlusNormal"/>
      </w:pPr>
    </w:p>
    <w:p w:rsidR="00497E1E" w:rsidRDefault="00497E1E">
      <w:pPr>
        <w:pStyle w:val="ConsPlusNormal"/>
        <w:jc w:val="center"/>
        <w:outlineLvl w:val="3"/>
      </w:pPr>
      <w:r>
        <w:t>4.1.2. Наблюдение за вызовами в радиотелефонии</w:t>
      </w:r>
    </w:p>
    <w:p w:rsidR="00497E1E" w:rsidRDefault="00497E1E">
      <w:pPr>
        <w:pStyle w:val="ConsPlusNormal"/>
      </w:pPr>
    </w:p>
    <w:p w:rsidR="00497E1E" w:rsidRDefault="00497E1E">
      <w:pPr>
        <w:pStyle w:val="ConsPlusNormal"/>
        <w:ind w:firstLine="540"/>
        <w:jc w:val="both"/>
      </w:pPr>
      <w:r>
        <w:t>176. Все станции МПС, которые ведут наблюдение в частотных полосах от 1605 до 2850 кГц, должны во время дежурства по возможности осуществлять наблюдение на международной частоте бедствия 2182 кГц каждый час от 0-й до 3-й минуты и от 30-й до 33-й минуты.</w:t>
      </w:r>
    </w:p>
    <w:p w:rsidR="00497E1E" w:rsidRDefault="00497E1E">
      <w:pPr>
        <w:pStyle w:val="ConsPlusNormal"/>
        <w:spacing w:before="220"/>
        <w:ind w:firstLine="540"/>
        <w:jc w:val="both"/>
      </w:pPr>
      <w:r>
        <w:t>177. В периоды наблюдения на международной частоте бедствия 2182 кГц необходимо прекращать все передачи в полосе от 2173,5 до 2190,5 кГц, за исключением передач с применением ЦИВ на вызывных частотах, а также передач, относящихся к обмену по бедствию, срочности и безопасности.</w:t>
      </w:r>
    </w:p>
    <w:p w:rsidR="00497E1E" w:rsidRDefault="00497E1E">
      <w:pPr>
        <w:pStyle w:val="ConsPlusNormal"/>
        <w:spacing w:before="220"/>
        <w:ind w:firstLine="540"/>
        <w:jc w:val="both"/>
      </w:pPr>
      <w:r>
        <w:t>178. Береговые станции МПС, осуществляющие радиотелефонный разговор в полосе 156 - 174 МГц, должны вести слуховое наблюдение за сигналами бедствия на международной частоте 156,8 МГц (16 канал).</w:t>
      </w:r>
    </w:p>
    <w:p w:rsidR="00497E1E" w:rsidRDefault="00497E1E">
      <w:pPr>
        <w:pStyle w:val="ConsPlusNormal"/>
        <w:spacing w:before="220"/>
        <w:ind w:firstLine="540"/>
        <w:jc w:val="both"/>
      </w:pPr>
      <w:r>
        <w:t>179. Судовые станции, работающие в полосе 156 - 174 МГц, если это практически возможно, также должны вести наблюдение на частоте 156,8 МГц.</w:t>
      </w:r>
    </w:p>
    <w:p w:rsidR="00497E1E" w:rsidRDefault="00497E1E">
      <w:pPr>
        <w:pStyle w:val="ConsPlusNormal"/>
        <w:spacing w:before="220"/>
        <w:ind w:firstLine="540"/>
        <w:jc w:val="both"/>
      </w:pPr>
      <w:r>
        <w:t>180. Наблюдение за вызовами по бедствию на частотах 156,8 МГц и 2182 кГц ведется в соответствии с требованиями ведомственных нормативных правовых актов.</w:t>
      </w:r>
    </w:p>
    <w:p w:rsidR="00497E1E" w:rsidRDefault="00497E1E">
      <w:pPr>
        <w:pStyle w:val="ConsPlusNormal"/>
      </w:pPr>
    </w:p>
    <w:p w:rsidR="00497E1E" w:rsidRDefault="00497E1E">
      <w:pPr>
        <w:pStyle w:val="ConsPlusNormal"/>
        <w:jc w:val="center"/>
        <w:outlineLvl w:val="3"/>
      </w:pPr>
      <w:r>
        <w:t>4.1.3. Наблюдение за вызовами бедствия в ГМССБ</w:t>
      </w:r>
    </w:p>
    <w:p w:rsidR="00497E1E" w:rsidRDefault="00497E1E">
      <w:pPr>
        <w:pStyle w:val="ConsPlusNormal"/>
      </w:pPr>
    </w:p>
    <w:p w:rsidR="00497E1E" w:rsidRDefault="00497E1E">
      <w:pPr>
        <w:pStyle w:val="ConsPlusNormal"/>
        <w:ind w:firstLine="540"/>
        <w:jc w:val="both"/>
      </w:pPr>
      <w:r>
        <w:t>181. Каждое судно, подпадающее под требование международной Конвенции СОЛАС-74 с поправками 1988 года, находясь в море, должно вести непрерывное наблюдение за вызовами по бедствию и для обеспечения безопасности при помощи радиоприемника с устройством ЦИВ на частоте 156,525 МГц или 156,525 МГц и 2187,5 кГц в зависимости от морского района ГМССБ. Если судно оборудовано коротковолновой радиостанцией, то также должно вестись автоматическое наблюдение на частоте 8414,5 кГц и на одной из следующих частот: 4207,5 кГц, 6312 кГц, 12577 кГц и 16804,5 кГц в зависимости от времени суток и географического положения судна.</w:t>
      </w:r>
    </w:p>
    <w:p w:rsidR="00497E1E" w:rsidRDefault="00497E1E">
      <w:pPr>
        <w:pStyle w:val="ConsPlusNormal"/>
        <w:spacing w:before="220"/>
        <w:ind w:firstLine="540"/>
        <w:jc w:val="both"/>
      </w:pPr>
      <w:r>
        <w:t>182. Судовые земные станции, находясь в море, должны вести постоянное наблюдение, за исключением времени, когда они ведут радиообмен на рабочем канале. Если судно оборудовано судовой земной станцией со встроенным приемником группового вызова или приемником расширенного группового вызова, необходимо осуществлять наблюдение за частотой или частотами передачи информации безопасности мореплавателям, передаваемой для района плавания судна или для района, куда направляется судно.</w:t>
      </w:r>
    </w:p>
    <w:p w:rsidR="00497E1E" w:rsidRDefault="00497E1E">
      <w:pPr>
        <w:pStyle w:val="ConsPlusNormal"/>
        <w:spacing w:before="220"/>
        <w:ind w:firstLine="540"/>
        <w:jc w:val="both"/>
      </w:pPr>
      <w:r>
        <w:t xml:space="preserve">183. Береговые станции, которые выполняют обязанности по несению дежурства в ГМССБ, должны осуществлять дежурство с помощью автоматического ЦИВ на частотах и в периоды времени, указанные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w:t>
      </w:r>
    </w:p>
    <w:p w:rsidR="00497E1E" w:rsidRDefault="00497E1E">
      <w:pPr>
        <w:pStyle w:val="ConsPlusNormal"/>
      </w:pPr>
    </w:p>
    <w:p w:rsidR="00497E1E" w:rsidRDefault="00497E1E">
      <w:pPr>
        <w:pStyle w:val="ConsPlusNormal"/>
        <w:jc w:val="center"/>
        <w:outlineLvl w:val="2"/>
      </w:pPr>
      <w:r>
        <w:t>4.2. Передача сигналов, вызовов и сообщений о бедствии</w:t>
      </w:r>
    </w:p>
    <w:p w:rsidR="00497E1E" w:rsidRDefault="00497E1E">
      <w:pPr>
        <w:pStyle w:val="ConsPlusNormal"/>
        <w:jc w:val="center"/>
      </w:pPr>
      <w:r>
        <w:t>в телеграфии Морзе и телефонии</w:t>
      </w:r>
    </w:p>
    <w:p w:rsidR="00497E1E" w:rsidRDefault="00497E1E">
      <w:pPr>
        <w:pStyle w:val="ConsPlusNormal"/>
      </w:pPr>
    </w:p>
    <w:p w:rsidR="00497E1E" w:rsidRDefault="00497E1E">
      <w:pPr>
        <w:pStyle w:val="ConsPlusNormal"/>
        <w:ind w:firstLine="540"/>
        <w:jc w:val="both"/>
      </w:pPr>
      <w:r>
        <w:t>184. Ни одно из положений Руководства и Правил в случаях бедствия не препятствует использованию судовыми и береговыми станциями любых средств, находящихся в их распоряжении, для привлечения внимания к передаче сообщения о бедствии, ведения обмена по бедствию и для оказания помощи судовой станции, терпящей бедствие.</w:t>
      </w:r>
    </w:p>
    <w:p w:rsidR="00497E1E" w:rsidRDefault="00497E1E">
      <w:pPr>
        <w:pStyle w:val="ConsPlusNormal"/>
        <w:spacing w:before="220"/>
        <w:ind w:firstLine="540"/>
        <w:jc w:val="both"/>
      </w:pPr>
      <w:r>
        <w:t>185. Сигналы, вызовы и процедура передачи сигналов бедствия, срочности, безопасности, тревоги и навигационных предупреждений, а также передача сообщений о бедствии должны соответствовать положениям Руководства (Приложение S 13).</w:t>
      </w:r>
    </w:p>
    <w:p w:rsidR="00497E1E" w:rsidRDefault="00497E1E">
      <w:pPr>
        <w:pStyle w:val="ConsPlusNormal"/>
        <w:spacing w:before="220"/>
        <w:ind w:firstLine="540"/>
        <w:jc w:val="both"/>
      </w:pPr>
      <w:r>
        <w:t>186. Все сигналы бедствия, срочности и безопасности в радиотелеграфии Морзе передаются со скоростью, не превышающей шестнадцати слов в минуту.</w:t>
      </w:r>
    </w:p>
    <w:p w:rsidR="00497E1E" w:rsidRDefault="00497E1E">
      <w:pPr>
        <w:pStyle w:val="ConsPlusNormal"/>
        <w:spacing w:before="220"/>
        <w:ind w:firstLine="540"/>
        <w:jc w:val="both"/>
      </w:pPr>
      <w:r>
        <w:t>187. Вызов в случаях бедствия пользуется абсолютным приоритетом перед всеми другими передачами. Все услышавшие его станции должны немедленно прекратить любую передачу, которая может причинить помеху обмену по бедствию, и вести наблюдение на частоте, на которой был услышан вызов бедствия.</w:t>
      </w:r>
    </w:p>
    <w:p w:rsidR="00497E1E" w:rsidRDefault="00497E1E">
      <w:pPr>
        <w:pStyle w:val="ConsPlusNormal"/>
        <w:spacing w:before="220"/>
        <w:ind w:firstLine="540"/>
        <w:jc w:val="both"/>
      </w:pPr>
      <w:r>
        <w:t>188. Вызов и сообщение о бедствии должны передаваться только по приказу капитана судна или лица, его заменяющего.</w:t>
      </w:r>
    </w:p>
    <w:p w:rsidR="00497E1E" w:rsidRDefault="00497E1E">
      <w:pPr>
        <w:pStyle w:val="ConsPlusNormal"/>
        <w:spacing w:before="220"/>
        <w:ind w:firstLine="540"/>
        <w:jc w:val="both"/>
      </w:pPr>
      <w:r>
        <w:t>189. Передача сигналов тревоги, бедствия, срочности и безопасности без действительной необходимости не допускается. Эти сообщения по радиотелефону должны передаваться немедленно и разборчиво, причем каждое слово произносится отчетливо, чтобы облегчить его запись.</w:t>
      </w:r>
    </w:p>
    <w:p w:rsidR="00497E1E" w:rsidRDefault="00497E1E">
      <w:pPr>
        <w:pStyle w:val="ConsPlusNormal"/>
        <w:spacing w:before="220"/>
        <w:ind w:firstLine="540"/>
        <w:jc w:val="both"/>
      </w:pPr>
      <w:r>
        <w:t xml:space="preserve">190. Порядок организации прохождения сообщений о бедствии и других сообщений об авариях по ведомственным сетям связи, а также их </w:t>
      </w:r>
      <w:proofErr w:type="spellStart"/>
      <w:r>
        <w:t>адресования</w:t>
      </w:r>
      <w:proofErr w:type="spellEnd"/>
      <w:r>
        <w:t xml:space="preserve"> и доставки в каждом ведомстве </w:t>
      </w:r>
      <w:proofErr w:type="gramStart"/>
      <w:r>
        <w:t>имеет свои особенности и регламентируется</w:t>
      </w:r>
      <w:proofErr w:type="gramEnd"/>
      <w:r>
        <w:t xml:space="preserve"> соответствующими ведомственными нормативными документами.</w:t>
      </w:r>
    </w:p>
    <w:p w:rsidR="00497E1E" w:rsidRDefault="00497E1E">
      <w:pPr>
        <w:pStyle w:val="ConsPlusNormal"/>
      </w:pPr>
    </w:p>
    <w:p w:rsidR="00497E1E" w:rsidRDefault="00497E1E">
      <w:pPr>
        <w:pStyle w:val="ConsPlusNormal"/>
        <w:jc w:val="center"/>
        <w:outlineLvl w:val="2"/>
      </w:pPr>
      <w:r>
        <w:t>4.3. Передача сигналов, вызовов и сообщений</w:t>
      </w:r>
    </w:p>
    <w:p w:rsidR="00497E1E" w:rsidRDefault="00497E1E">
      <w:pPr>
        <w:pStyle w:val="ConsPlusNormal"/>
        <w:jc w:val="center"/>
      </w:pPr>
      <w:r>
        <w:t>о бедствии в ГМССБ</w:t>
      </w:r>
    </w:p>
    <w:p w:rsidR="00497E1E" w:rsidRDefault="00497E1E">
      <w:pPr>
        <w:pStyle w:val="ConsPlusNormal"/>
        <w:jc w:val="center"/>
      </w:pPr>
    </w:p>
    <w:p w:rsidR="00497E1E" w:rsidRDefault="00497E1E">
      <w:pPr>
        <w:pStyle w:val="ConsPlusNormal"/>
        <w:jc w:val="center"/>
      </w:pPr>
      <w:r>
        <w:t>4.3.1. Общие положения</w:t>
      </w:r>
    </w:p>
    <w:p w:rsidR="00497E1E" w:rsidRDefault="00497E1E">
      <w:pPr>
        <w:pStyle w:val="ConsPlusNormal"/>
      </w:pPr>
    </w:p>
    <w:p w:rsidR="00497E1E" w:rsidRDefault="00497E1E">
      <w:pPr>
        <w:pStyle w:val="ConsPlusNormal"/>
        <w:ind w:firstLine="540"/>
        <w:jc w:val="both"/>
      </w:pPr>
      <w:r>
        <w:t>191. Сообщения о бедствии в ГМССБ представляют собой: формат ЦИВ, передаваемый на одной или нескольких частотах бедствия, распределенных МПС; формат сообщения о бедствии систем ИНМАРСАТ и ОКЕАН; формат сообщения о бедствии системы КОСПАС - САРСАТ.</w:t>
      </w:r>
    </w:p>
    <w:p w:rsidR="00497E1E" w:rsidRDefault="00497E1E">
      <w:pPr>
        <w:pStyle w:val="ConsPlusNormal"/>
      </w:pPr>
    </w:p>
    <w:p w:rsidR="00497E1E" w:rsidRDefault="00497E1E">
      <w:pPr>
        <w:pStyle w:val="ConsPlusNormal"/>
        <w:jc w:val="center"/>
        <w:outlineLvl w:val="3"/>
      </w:pPr>
      <w:r>
        <w:t>4.3.2. Оповещение о бедствии с помощью ЦИВ</w:t>
      </w:r>
    </w:p>
    <w:p w:rsidR="00497E1E" w:rsidRDefault="00497E1E">
      <w:pPr>
        <w:pStyle w:val="ConsPlusNormal"/>
      </w:pPr>
    </w:p>
    <w:p w:rsidR="00497E1E" w:rsidRDefault="00497E1E">
      <w:pPr>
        <w:pStyle w:val="ConsPlusNormal"/>
        <w:ind w:firstLine="540"/>
        <w:jc w:val="both"/>
      </w:pPr>
      <w:r>
        <w:t>192. Передача вызовов бедствия с использованием ЦИВ производится на частотах бедствия: 156,525 МГц; 2182,5 кГц; 4207,5 кГц; 6312 кГц; 8414,5 кГц; 12577 кГц; 16804,5 кГц.</w:t>
      </w:r>
    </w:p>
    <w:p w:rsidR="00497E1E" w:rsidRDefault="00497E1E">
      <w:pPr>
        <w:pStyle w:val="ConsPlusNormal"/>
        <w:spacing w:before="220"/>
        <w:ind w:firstLine="540"/>
        <w:jc w:val="both"/>
      </w:pPr>
      <w:r>
        <w:t>193. Формирование вызывных последовательностей ЦИВ, порядок их передачи, ретрансляция и подтверждения, а также переход для обмена по бедствию на частоты бедствия в радиотелефонии и радиотелеграфии осуществляется по процедурам, приведенным в Руководстве (часть</w:t>
      </w:r>
      <w:proofErr w:type="gramStart"/>
      <w:r>
        <w:t xml:space="preserve"> В</w:t>
      </w:r>
      <w:proofErr w:type="gramEnd"/>
      <w:r>
        <w:t>, статья S 54).</w:t>
      </w:r>
    </w:p>
    <w:p w:rsidR="00497E1E" w:rsidRDefault="00497E1E">
      <w:pPr>
        <w:pStyle w:val="ConsPlusNormal"/>
        <w:spacing w:before="220"/>
        <w:ind w:firstLine="540"/>
        <w:jc w:val="both"/>
      </w:pPr>
      <w:r>
        <w:t>194. Координаты судна (широта и долгота) и время (UTC) должны вводиться в устройство ЦИВ автоматически от судового навигационного оборудования или непосредственно вручную не реже одного раза в течение 4 часов.</w:t>
      </w:r>
    </w:p>
    <w:p w:rsidR="00497E1E" w:rsidRDefault="00497E1E">
      <w:pPr>
        <w:pStyle w:val="ConsPlusNormal"/>
        <w:spacing w:before="220"/>
        <w:ind w:firstLine="540"/>
        <w:jc w:val="both"/>
      </w:pPr>
      <w:r>
        <w:t>195. Все станции, которые принимают вызов бедствия, переданный с помощью ЦИВ, должны немедленно прекратить любую передачу, которая может создавать помехи сигналам бедствия, и должны поддерживать вахту до тех пор, пока вызов не будет подтвержден. Подтверждение передается на радиотелефонной частоте бедствия или, если в принятом формате бедствия есть указание подтвердить на УБПЧ, то на частоте бедствия для УБПЧ в той полосе частот, где был принят вызов бедствия.</w:t>
      </w:r>
    </w:p>
    <w:p w:rsidR="00497E1E" w:rsidRDefault="00497E1E">
      <w:pPr>
        <w:pStyle w:val="ConsPlusNormal"/>
      </w:pPr>
    </w:p>
    <w:p w:rsidR="00497E1E" w:rsidRDefault="00497E1E">
      <w:pPr>
        <w:pStyle w:val="ConsPlusNormal"/>
        <w:jc w:val="center"/>
        <w:outlineLvl w:val="3"/>
      </w:pPr>
      <w:r>
        <w:t>4.3.3. Оповещение о бедствии через системы</w:t>
      </w:r>
    </w:p>
    <w:p w:rsidR="00497E1E" w:rsidRDefault="00497E1E">
      <w:pPr>
        <w:pStyle w:val="ConsPlusNormal"/>
        <w:jc w:val="center"/>
      </w:pPr>
      <w:r>
        <w:t>ИНМАРСАТ и ОКЕАН</w:t>
      </w:r>
    </w:p>
    <w:p w:rsidR="00497E1E" w:rsidRDefault="00497E1E">
      <w:pPr>
        <w:pStyle w:val="ConsPlusNormal"/>
      </w:pPr>
    </w:p>
    <w:p w:rsidR="00497E1E" w:rsidRDefault="00497E1E">
      <w:pPr>
        <w:pStyle w:val="ConsPlusNormal"/>
        <w:ind w:firstLine="540"/>
        <w:jc w:val="both"/>
      </w:pPr>
      <w:r>
        <w:t>196. Оповещение о бедствии в системах ИНМАРСАТ и ОКЕАН, а также сообщения с приоритетом срочности и безопасности передаются с приоритетом "Бедствие" -3 и "Срочность"-2 на каналах телексной или телефонной связи.</w:t>
      </w:r>
    </w:p>
    <w:p w:rsidR="00497E1E" w:rsidRDefault="00497E1E">
      <w:pPr>
        <w:pStyle w:val="ConsPlusNormal"/>
        <w:spacing w:before="220"/>
        <w:ind w:firstLine="540"/>
        <w:jc w:val="both"/>
      </w:pPr>
      <w:r>
        <w:t>197. Порядок вызова и соединения по телефону или телексу осуществляется в соответствии с инструкцией по эксплуатации, находящейся в комплекте документации судовой земной станции.</w:t>
      </w:r>
    </w:p>
    <w:p w:rsidR="00497E1E" w:rsidRDefault="00497E1E">
      <w:pPr>
        <w:pStyle w:val="ConsPlusNormal"/>
      </w:pPr>
    </w:p>
    <w:p w:rsidR="00497E1E" w:rsidRDefault="00497E1E">
      <w:pPr>
        <w:pStyle w:val="ConsPlusNormal"/>
        <w:jc w:val="center"/>
        <w:outlineLvl w:val="3"/>
      </w:pPr>
      <w:r>
        <w:t>4.3.4. Оповещение о бедствии в системе КОСПАС - САРСАТ</w:t>
      </w:r>
    </w:p>
    <w:p w:rsidR="00497E1E" w:rsidRDefault="00497E1E">
      <w:pPr>
        <w:pStyle w:val="ConsPlusNormal"/>
      </w:pPr>
    </w:p>
    <w:p w:rsidR="00497E1E" w:rsidRDefault="00497E1E">
      <w:pPr>
        <w:pStyle w:val="ConsPlusNormal"/>
        <w:ind w:firstLine="540"/>
        <w:jc w:val="both"/>
      </w:pPr>
      <w:r>
        <w:t>198. Для подачи сигналов бедствия через спутниковую систему КОСПАС - САРСАТ используются аварийные радиобуи, работающие в диапазоне 406 МГц (АРБ-406).</w:t>
      </w:r>
    </w:p>
    <w:p w:rsidR="00497E1E" w:rsidRDefault="00497E1E">
      <w:pPr>
        <w:pStyle w:val="ConsPlusNormal"/>
        <w:spacing w:before="220"/>
        <w:ind w:firstLine="540"/>
        <w:jc w:val="both"/>
      </w:pPr>
      <w:r>
        <w:t xml:space="preserve">199. Сообщения, переданные АРБ-406, </w:t>
      </w:r>
      <w:proofErr w:type="gramStart"/>
      <w:r>
        <w:t>принимаются и обрабатываются</w:t>
      </w:r>
      <w:proofErr w:type="gramEnd"/>
      <w:r>
        <w:t xml:space="preserve"> бортовыми процессорами искусственных спутников земли и станциями приема и обработки информации (СПОИ), которые вычисляют координаты места бедствия. Полученная на СПОИ информация передается в Международный координационно - вычислительный центр системы (Россия, г. Москва), обеспечивающий взаимодействие с соответствующими </w:t>
      </w:r>
      <w:proofErr w:type="spellStart"/>
      <w:r>
        <w:t>поисково</w:t>
      </w:r>
      <w:proofErr w:type="spellEnd"/>
      <w:r>
        <w:t xml:space="preserve"> - спасательными службами и с зарубежными центрами системы.</w:t>
      </w:r>
    </w:p>
    <w:p w:rsidR="00497E1E" w:rsidRDefault="00497E1E">
      <w:pPr>
        <w:pStyle w:val="ConsPlusNormal"/>
        <w:spacing w:before="220"/>
        <w:ind w:firstLine="540"/>
        <w:jc w:val="both"/>
      </w:pPr>
      <w:r>
        <w:t xml:space="preserve">200. </w:t>
      </w:r>
      <w:proofErr w:type="gramStart"/>
      <w:r>
        <w:t>На судах Российской Федерации эксплуатируются АРБ-406, закодированные в соответствии с одним из следующих протоколов:</w:t>
      </w:r>
      <w:proofErr w:type="gramEnd"/>
    </w:p>
    <w:p w:rsidR="00497E1E" w:rsidRDefault="00497E1E">
      <w:pPr>
        <w:pStyle w:val="ConsPlusNormal"/>
        <w:spacing w:before="220"/>
        <w:ind w:firstLine="540"/>
        <w:jc w:val="both"/>
      </w:pPr>
      <w:r>
        <w:t>- морской протокол с опознавателем МПС;</w:t>
      </w:r>
    </w:p>
    <w:p w:rsidR="00497E1E" w:rsidRDefault="00497E1E">
      <w:pPr>
        <w:pStyle w:val="ConsPlusNormal"/>
        <w:spacing w:before="220"/>
        <w:ind w:firstLine="540"/>
        <w:jc w:val="both"/>
      </w:pPr>
      <w:r>
        <w:t>- серийный морской протокол.</w:t>
      </w:r>
    </w:p>
    <w:p w:rsidR="00497E1E" w:rsidRDefault="00497E1E">
      <w:pPr>
        <w:pStyle w:val="ConsPlusNormal"/>
        <w:spacing w:before="220"/>
        <w:ind w:firstLine="540"/>
        <w:jc w:val="both"/>
      </w:pPr>
      <w:r>
        <w:t>201. Все аварийные буи АРБ-406, находящиеся на судах Российской Федерации, подлежат обязательной регистрации в Международном координационно - вычислительном центре КОСПАС - САРСАТ.</w:t>
      </w:r>
    </w:p>
    <w:p w:rsidR="00497E1E" w:rsidRDefault="00497E1E">
      <w:pPr>
        <w:pStyle w:val="ConsPlusNormal"/>
        <w:spacing w:before="220"/>
        <w:ind w:firstLine="540"/>
        <w:jc w:val="both"/>
      </w:pPr>
      <w:r>
        <w:t>202. Для регистрации каждого АРБ-406 в Международный координационный центр КОСПАС - САРСАТ должна направляться заявка со следующими данными:</w:t>
      </w:r>
    </w:p>
    <w:p w:rsidR="00497E1E" w:rsidRDefault="00497E1E">
      <w:pPr>
        <w:pStyle w:val="ConsPlusNormal"/>
        <w:spacing w:before="220"/>
        <w:ind w:firstLine="540"/>
        <w:jc w:val="both"/>
      </w:pPr>
      <w:r>
        <w:t>а) идентификационный номер АРБ-406;</w:t>
      </w:r>
    </w:p>
    <w:p w:rsidR="00497E1E" w:rsidRDefault="00497E1E">
      <w:pPr>
        <w:pStyle w:val="ConsPlusNormal"/>
        <w:spacing w:before="220"/>
        <w:ind w:firstLine="540"/>
        <w:jc w:val="both"/>
      </w:pPr>
      <w:r>
        <w:t>б) тип протокола АРБ-406;</w:t>
      </w:r>
    </w:p>
    <w:p w:rsidR="00497E1E" w:rsidRDefault="00497E1E">
      <w:pPr>
        <w:pStyle w:val="ConsPlusNormal"/>
        <w:spacing w:before="220"/>
        <w:ind w:firstLine="540"/>
        <w:jc w:val="both"/>
      </w:pPr>
      <w:r>
        <w:t>в) код страны;</w:t>
      </w:r>
    </w:p>
    <w:p w:rsidR="00497E1E" w:rsidRDefault="00497E1E">
      <w:pPr>
        <w:pStyle w:val="ConsPlusNormal"/>
        <w:spacing w:before="220"/>
        <w:ind w:firstLine="540"/>
        <w:jc w:val="both"/>
      </w:pPr>
      <w:r>
        <w:t>г) содержание посылки АРБ-406;</w:t>
      </w:r>
    </w:p>
    <w:p w:rsidR="00497E1E" w:rsidRDefault="00497E1E">
      <w:pPr>
        <w:pStyle w:val="ConsPlusNormal"/>
        <w:spacing w:before="220"/>
        <w:ind w:firstLine="540"/>
        <w:jc w:val="both"/>
      </w:pPr>
      <w:r>
        <w:t>д) модель АРБ-406;</w:t>
      </w:r>
    </w:p>
    <w:p w:rsidR="00497E1E" w:rsidRDefault="00497E1E">
      <w:pPr>
        <w:pStyle w:val="ConsPlusNormal"/>
        <w:spacing w:before="220"/>
        <w:ind w:firstLine="540"/>
        <w:jc w:val="both"/>
      </w:pPr>
      <w:r>
        <w:t>е) тип и название судна установки;</w:t>
      </w:r>
    </w:p>
    <w:p w:rsidR="00497E1E" w:rsidRDefault="00497E1E">
      <w:pPr>
        <w:pStyle w:val="ConsPlusNormal"/>
        <w:spacing w:before="220"/>
        <w:ind w:firstLine="540"/>
        <w:jc w:val="both"/>
      </w:pPr>
      <w:r>
        <w:t xml:space="preserve">ж) </w:t>
      </w:r>
      <w:proofErr w:type="spellStart"/>
      <w:r>
        <w:t>пассажировместимость</w:t>
      </w:r>
      <w:proofErr w:type="spellEnd"/>
      <w:r>
        <w:t>;</w:t>
      </w:r>
    </w:p>
    <w:p w:rsidR="00497E1E" w:rsidRDefault="00497E1E">
      <w:pPr>
        <w:pStyle w:val="ConsPlusNormal"/>
        <w:spacing w:before="220"/>
        <w:ind w:firstLine="540"/>
        <w:jc w:val="both"/>
      </w:pPr>
      <w:r>
        <w:t>з) радиопозывные судна;</w:t>
      </w:r>
    </w:p>
    <w:p w:rsidR="00497E1E" w:rsidRDefault="00497E1E">
      <w:pPr>
        <w:pStyle w:val="ConsPlusNormal"/>
        <w:spacing w:before="220"/>
        <w:ind w:firstLine="540"/>
        <w:jc w:val="both"/>
      </w:pPr>
      <w:r>
        <w:t>и) судовладелец;</w:t>
      </w:r>
    </w:p>
    <w:p w:rsidR="00497E1E" w:rsidRDefault="00497E1E">
      <w:pPr>
        <w:pStyle w:val="ConsPlusNormal"/>
        <w:spacing w:before="220"/>
        <w:ind w:firstLine="540"/>
        <w:jc w:val="both"/>
      </w:pPr>
      <w:r>
        <w:t>к) адрес судовладельца;</w:t>
      </w:r>
    </w:p>
    <w:p w:rsidR="00497E1E" w:rsidRDefault="00497E1E">
      <w:pPr>
        <w:pStyle w:val="ConsPlusNormal"/>
        <w:spacing w:before="220"/>
        <w:ind w:firstLine="540"/>
        <w:jc w:val="both"/>
      </w:pPr>
      <w:r>
        <w:t>л) телеграфный адрес и телефонный номер судовладельца для связи в случае аварии / бедствия.</w:t>
      </w:r>
    </w:p>
    <w:p w:rsidR="00497E1E" w:rsidRDefault="00497E1E">
      <w:pPr>
        <w:pStyle w:val="ConsPlusNormal"/>
        <w:spacing w:before="220"/>
        <w:ind w:firstLine="540"/>
        <w:jc w:val="both"/>
      </w:pPr>
      <w:r>
        <w:t>203. Ответственным за своевременность и достоверность информации по регистрации АРБ-406, а также оперативное информирование об изменениях в данных регистрации является Судовладелец.</w:t>
      </w:r>
    </w:p>
    <w:p w:rsidR="00497E1E" w:rsidRDefault="00497E1E">
      <w:pPr>
        <w:pStyle w:val="ConsPlusNormal"/>
        <w:spacing w:before="220"/>
        <w:ind w:firstLine="540"/>
        <w:jc w:val="both"/>
      </w:pPr>
      <w:r>
        <w:t>204. Аварийные буи системы КОСПАС - САРСАТ должны использоваться только в аварийных ситуациях. Любое включение АРБ-406, не связанное с возникновением аварийной ситуации или бедствием, классифицируется как несанкционированное.</w:t>
      </w:r>
    </w:p>
    <w:p w:rsidR="00497E1E" w:rsidRDefault="00497E1E">
      <w:pPr>
        <w:pStyle w:val="ConsPlusNormal"/>
        <w:spacing w:before="220"/>
        <w:ind w:firstLine="540"/>
        <w:jc w:val="both"/>
      </w:pPr>
      <w:r>
        <w:t>205. О факте несанкционированного включения АРБ-406 должна делаться запись в судовом журнале, а для предотвращения развертывания спасательной операции о несанкционированном включении АРБ-406 должно немедленно сообщаться радиотелеграммой в Международный координационно - вычислительный центр КОСПАС - САРСАТ:</w:t>
      </w:r>
    </w:p>
    <w:p w:rsidR="00497E1E" w:rsidRDefault="00497E1E">
      <w:pPr>
        <w:pStyle w:val="ConsPlusNormal"/>
        <w:spacing w:before="220"/>
        <w:ind w:firstLine="540"/>
        <w:jc w:val="both"/>
      </w:pPr>
      <w:r>
        <w:t>- по сети Телекс - 412293 CMC RU</w:t>
      </w:r>
    </w:p>
    <w:p w:rsidR="00497E1E" w:rsidRDefault="00497E1E">
      <w:pPr>
        <w:pStyle w:val="ConsPlusNormal"/>
        <w:spacing w:before="220"/>
        <w:ind w:firstLine="540"/>
        <w:jc w:val="both"/>
      </w:pPr>
      <w:r>
        <w:t>- по сети Абонентский телеграф - 113934 MKVC RU</w:t>
      </w:r>
    </w:p>
    <w:p w:rsidR="00497E1E" w:rsidRDefault="00497E1E">
      <w:pPr>
        <w:pStyle w:val="ConsPlusNormal"/>
        <w:spacing w:before="220"/>
        <w:ind w:firstLine="540"/>
        <w:jc w:val="both"/>
      </w:pPr>
      <w:r>
        <w:t>- по сети связи Службы Морфлота - МОСКВА ЦШММ</w:t>
      </w:r>
    </w:p>
    <w:p w:rsidR="00497E1E" w:rsidRPr="00497E1E" w:rsidRDefault="00497E1E">
      <w:pPr>
        <w:pStyle w:val="ConsPlusNormal"/>
        <w:spacing w:before="220"/>
        <w:ind w:firstLine="540"/>
        <w:jc w:val="both"/>
        <w:rPr>
          <w:lang w:val="en-US"/>
        </w:rPr>
      </w:pPr>
      <w:r w:rsidRPr="00497E1E">
        <w:rPr>
          <w:lang w:val="en-US"/>
        </w:rPr>
        <w:t xml:space="preserve">- E-MAIL - </w:t>
      </w:r>
      <w:proofErr w:type="spellStart"/>
      <w:r w:rsidRPr="00497E1E">
        <w:rPr>
          <w:lang w:val="en-US"/>
        </w:rPr>
        <w:t>cmc</w:t>
      </w:r>
      <w:proofErr w:type="spellEnd"/>
      <w:r w:rsidRPr="00497E1E">
        <w:rPr>
          <w:lang w:val="en-US"/>
        </w:rPr>
        <w:t>@ morflot.ru</w:t>
      </w:r>
    </w:p>
    <w:p w:rsidR="00497E1E" w:rsidRPr="00497E1E" w:rsidRDefault="00497E1E">
      <w:pPr>
        <w:pStyle w:val="ConsPlusNormal"/>
        <w:spacing w:before="220"/>
        <w:ind w:firstLine="540"/>
        <w:jc w:val="both"/>
        <w:rPr>
          <w:lang w:val="en-US"/>
        </w:rPr>
      </w:pPr>
      <w:proofErr w:type="gramStart"/>
      <w:r w:rsidRPr="00497E1E">
        <w:rPr>
          <w:lang w:val="en-US"/>
        </w:rPr>
        <w:t xml:space="preserve">- </w:t>
      </w:r>
      <w:r>
        <w:t>Факс</w:t>
      </w:r>
      <w:r w:rsidRPr="00497E1E">
        <w:rPr>
          <w:lang w:val="en-US"/>
        </w:rPr>
        <w:t xml:space="preserve"> - (095) 926-93-75.</w:t>
      </w:r>
      <w:proofErr w:type="gramEnd"/>
    </w:p>
    <w:p w:rsidR="00497E1E" w:rsidRPr="00497E1E" w:rsidRDefault="00497E1E">
      <w:pPr>
        <w:pStyle w:val="ConsPlusNormal"/>
        <w:rPr>
          <w:lang w:val="en-US"/>
        </w:rPr>
      </w:pPr>
    </w:p>
    <w:p w:rsidR="00497E1E" w:rsidRDefault="00497E1E">
      <w:pPr>
        <w:pStyle w:val="ConsPlusNormal"/>
        <w:jc w:val="center"/>
        <w:outlineLvl w:val="2"/>
      </w:pPr>
      <w:r>
        <w:t>4.4. Гидрометеорологические сообщения</w:t>
      </w:r>
    </w:p>
    <w:p w:rsidR="00497E1E" w:rsidRDefault="00497E1E">
      <w:pPr>
        <w:pStyle w:val="ConsPlusNormal"/>
        <w:jc w:val="center"/>
      </w:pPr>
      <w:r>
        <w:t>и навигационные предупреждения</w:t>
      </w:r>
    </w:p>
    <w:p w:rsidR="00497E1E" w:rsidRDefault="00497E1E">
      <w:pPr>
        <w:pStyle w:val="ConsPlusNormal"/>
      </w:pPr>
    </w:p>
    <w:p w:rsidR="00497E1E" w:rsidRDefault="00497E1E">
      <w:pPr>
        <w:pStyle w:val="ConsPlusNormal"/>
        <w:ind w:firstLine="540"/>
        <w:jc w:val="both"/>
      </w:pPr>
      <w:r>
        <w:t>206. Гидрометеорологические сообщения и навигационные предупреждения в МПС и МПСС имеют следующие наименования:</w:t>
      </w:r>
    </w:p>
    <w:p w:rsidR="00497E1E" w:rsidRDefault="00497E1E">
      <w:pPr>
        <w:pStyle w:val="ConsPlusNormal"/>
        <w:spacing w:before="220"/>
        <w:ind w:firstLine="540"/>
        <w:jc w:val="both"/>
      </w:pPr>
      <w:r>
        <w:t>METEO - морские метеорологические предупреждения и прогнозы;</w:t>
      </w:r>
    </w:p>
    <w:p w:rsidR="00497E1E" w:rsidRDefault="00497E1E">
      <w:pPr>
        <w:pStyle w:val="ConsPlusNormal"/>
        <w:spacing w:before="220"/>
        <w:ind w:firstLine="540"/>
        <w:jc w:val="both"/>
      </w:pPr>
      <w:r>
        <w:t>НАВАРЕА - навигационные предупреждения, передаваемые районными координаторами Всемирной службы навигационных предупреждений (ВСНП) для акваторий своих районов;</w:t>
      </w:r>
    </w:p>
    <w:p w:rsidR="00497E1E" w:rsidRDefault="00497E1E">
      <w:pPr>
        <w:pStyle w:val="ConsPlusNormal"/>
        <w:spacing w:before="220"/>
        <w:ind w:firstLine="540"/>
        <w:jc w:val="both"/>
      </w:pPr>
      <w:r>
        <w:t>ПРИП - навигационные предупреждения на прибрежные районы;</w:t>
      </w:r>
    </w:p>
    <w:p w:rsidR="00497E1E" w:rsidRDefault="00497E1E">
      <w:pPr>
        <w:pStyle w:val="ConsPlusNormal"/>
        <w:spacing w:before="220"/>
        <w:ind w:firstLine="540"/>
        <w:jc w:val="both"/>
      </w:pPr>
      <w:r>
        <w:t>НАВТЕКС - навигационные и гидрометеорологические предупреждения и срочная информация по бедствию и безопасности мореплавания, передаваемые в рамках Международной службы НАВТЕКС.</w:t>
      </w:r>
    </w:p>
    <w:p w:rsidR="00497E1E" w:rsidRDefault="00497E1E">
      <w:pPr>
        <w:pStyle w:val="ConsPlusNormal"/>
        <w:spacing w:before="220"/>
        <w:ind w:firstLine="540"/>
        <w:jc w:val="both"/>
      </w:pPr>
      <w:r>
        <w:t xml:space="preserve">207. Очередные гидрометеорологические и навигационные сообщения METEO, НАВАРЕА и ПРИП передаются отечественными береговыми станциями в сроки и на частотах, приведенных в Расписании. Сроки и частоты для этих передач иностранными береговыми станциями приведены в </w:t>
      </w:r>
      <w:proofErr w:type="spellStart"/>
      <w:r>
        <w:t>List</w:t>
      </w:r>
      <w:proofErr w:type="spellEnd"/>
      <w:r>
        <w:t xml:space="preserve"> </w:t>
      </w:r>
      <w:proofErr w:type="spellStart"/>
      <w:r>
        <w:t>of</w:t>
      </w:r>
      <w:proofErr w:type="spellEnd"/>
      <w:r>
        <w:t xml:space="preserve"> </w:t>
      </w:r>
      <w:proofErr w:type="spellStart"/>
      <w:r>
        <w:t>Radiotermination</w:t>
      </w:r>
      <w:proofErr w:type="spellEnd"/>
      <w:r>
        <w:t xml:space="preserve"> </w:t>
      </w:r>
      <w:proofErr w:type="spellStart"/>
      <w:r>
        <w:t>and</w:t>
      </w:r>
      <w:proofErr w:type="spellEnd"/>
      <w:r>
        <w:t xml:space="preserve"> </w:t>
      </w:r>
      <w:proofErr w:type="spellStart"/>
      <w:r>
        <w:t>Special</w:t>
      </w:r>
      <w:proofErr w:type="spellEnd"/>
      <w:r>
        <w:t xml:space="preserve"> </w:t>
      </w:r>
      <w:proofErr w:type="spellStart"/>
      <w:r>
        <w:t>Service</w:t>
      </w:r>
      <w:proofErr w:type="spellEnd"/>
      <w:r>
        <w:t xml:space="preserve"> </w:t>
      </w:r>
      <w:proofErr w:type="spellStart"/>
      <w:r>
        <w:t>Stations</w:t>
      </w:r>
      <w:proofErr w:type="spellEnd"/>
      <w:r>
        <w:t>.</w:t>
      </w:r>
    </w:p>
    <w:p w:rsidR="00497E1E" w:rsidRDefault="00497E1E">
      <w:pPr>
        <w:pStyle w:val="ConsPlusNormal"/>
        <w:spacing w:before="220"/>
        <w:ind w:firstLine="540"/>
        <w:jc w:val="both"/>
      </w:pPr>
      <w:r>
        <w:t>208. Береговые станции могут передавать внеочередные гидрометеорологические, навигационные предупреждения и оповещения об опасностях для мореплавания вне сроков, предусмотренных Расписанием, после предварительного оповещения об этом на вызывных частотах.</w:t>
      </w:r>
    </w:p>
    <w:p w:rsidR="00497E1E" w:rsidRDefault="00497E1E">
      <w:pPr>
        <w:pStyle w:val="ConsPlusNormal"/>
        <w:spacing w:before="220"/>
        <w:ind w:firstLine="540"/>
        <w:jc w:val="both"/>
      </w:pPr>
      <w:r>
        <w:t>209. Расписание передач навигационных предупреждений и гидрометеорологических сообщений по районам "Северного морского пути" содержится в указаниях по связи на период арктической навигации.</w:t>
      </w:r>
    </w:p>
    <w:p w:rsidR="00497E1E" w:rsidRDefault="00497E1E">
      <w:pPr>
        <w:pStyle w:val="ConsPlusNormal"/>
        <w:spacing w:before="220"/>
        <w:ind w:firstLine="540"/>
        <w:jc w:val="both"/>
      </w:pPr>
      <w:r>
        <w:t>210. Суда, обнаружившие существование неожиданной серьезной угрозы безопасности мореплавания, в том числе и гидрометеорологического характера, немедленно сообщают об этом всем судам, находящимся в данном районе моря, а также направляют срочное сообщение с этими данными на береговую станцию обслуживания.</w:t>
      </w:r>
    </w:p>
    <w:p w:rsidR="00497E1E" w:rsidRDefault="00497E1E">
      <w:pPr>
        <w:pStyle w:val="ConsPlusNormal"/>
        <w:spacing w:before="220"/>
        <w:ind w:firstLine="540"/>
        <w:jc w:val="both"/>
      </w:pPr>
      <w:r>
        <w:t>211. Радиотелеграммы, содержащие сведения об особо опасном явлении погоды или гидрологического режима (ураган, обледенение, плавающий лед и др.), должны иметь отметку срочности "Шторм". Эти радиотелеграммы должны приниматься береговыми станциями вне очереди (после радиотелеграмм вне категории) и немедленно передаваться всем судам в море, в местные территориальные управления по гидрометеорологии и мониторингу окружающей среды и в другие адреса в соответствии с ведомственными нормативными документами.</w:t>
      </w:r>
    </w:p>
    <w:p w:rsidR="00497E1E" w:rsidRDefault="00497E1E">
      <w:pPr>
        <w:pStyle w:val="ConsPlusNormal"/>
        <w:spacing w:before="220"/>
        <w:ind w:firstLine="540"/>
        <w:jc w:val="both"/>
      </w:pPr>
      <w:r>
        <w:t xml:space="preserve">212. В зависимости от важности и срочности сообщения ПРИП разделяются </w:t>
      </w:r>
      <w:proofErr w:type="gramStart"/>
      <w:r>
        <w:t>на</w:t>
      </w:r>
      <w:proofErr w:type="gramEnd"/>
      <w:r>
        <w:t xml:space="preserve"> особо важные (</w:t>
      </w:r>
      <w:proofErr w:type="spellStart"/>
      <w:r>
        <w:t>vital</w:t>
      </w:r>
      <w:proofErr w:type="spellEnd"/>
      <w:r>
        <w:t>), важные (</w:t>
      </w:r>
      <w:proofErr w:type="spellStart"/>
      <w:r>
        <w:t>important</w:t>
      </w:r>
      <w:proofErr w:type="spellEnd"/>
      <w:r>
        <w:t>) и обыкновенные (</w:t>
      </w:r>
      <w:proofErr w:type="spellStart"/>
      <w:r>
        <w:t>scheduled</w:t>
      </w:r>
      <w:proofErr w:type="spellEnd"/>
      <w:r>
        <w:t>). Эти отметки указываются в служебном заголовке радиотелеграммы перед наименованием пункта подачи.</w:t>
      </w:r>
    </w:p>
    <w:p w:rsidR="00497E1E" w:rsidRDefault="00497E1E">
      <w:pPr>
        <w:pStyle w:val="ConsPlusNormal"/>
        <w:spacing w:before="220"/>
        <w:ind w:firstLine="540"/>
        <w:jc w:val="both"/>
      </w:pPr>
      <w:r>
        <w:t xml:space="preserve">213. Если в один и тот же срок на береговую станцию поступают гидрометеорологическая и навигационная информация одной и той же категории срочности, то в первую очередь передаются </w:t>
      </w:r>
      <w:proofErr w:type="spellStart"/>
      <w:r>
        <w:t>гидрометсообщения</w:t>
      </w:r>
      <w:proofErr w:type="spellEnd"/>
      <w:r>
        <w:t>.</w:t>
      </w:r>
    </w:p>
    <w:p w:rsidR="00497E1E" w:rsidRDefault="00497E1E">
      <w:pPr>
        <w:pStyle w:val="ConsPlusNormal"/>
        <w:spacing w:before="220"/>
        <w:ind w:firstLine="540"/>
        <w:jc w:val="both"/>
      </w:pPr>
      <w:r>
        <w:t>214. Навигационные предупреждения НАВАРЕА и ПРИП отечественными береговыми станциями передаются на английском языке.</w:t>
      </w:r>
    </w:p>
    <w:p w:rsidR="00497E1E" w:rsidRDefault="00497E1E">
      <w:pPr>
        <w:pStyle w:val="ConsPlusNormal"/>
        <w:spacing w:before="220"/>
        <w:ind w:firstLine="540"/>
        <w:jc w:val="both"/>
      </w:pPr>
      <w:r>
        <w:t>215. Все принятые судовой станцией гидрометеорологические и навигационные предупреждения без промедления вручаются вахтенному помощнику капитана.</w:t>
      </w:r>
    </w:p>
    <w:p w:rsidR="00497E1E" w:rsidRDefault="00497E1E">
      <w:pPr>
        <w:pStyle w:val="ConsPlusNormal"/>
        <w:spacing w:before="220"/>
        <w:ind w:firstLine="540"/>
        <w:jc w:val="both"/>
      </w:pPr>
      <w:r>
        <w:t xml:space="preserve">216. Судовая станция после выхода судна из порта в первый же срок связи с береговой станцией </w:t>
      </w:r>
      <w:proofErr w:type="gramStart"/>
      <w:r>
        <w:t>проверяет количество всех передававшихся этой станцией навигационных предупреждений и в случае обнаружения пропуска в приеме запрашивает</w:t>
      </w:r>
      <w:proofErr w:type="gramEnd"/>
      <w:r>
        <w:t xml:space="preserve"> служебной радиотелеграммой повторение пропущенных сообщений. Аналогичная процедура производится судовой станцией, если эта станция по какой-либо другой причине не смогла принять сообщения.</w:t>
      </w:r>
    </w:p>
    <w:p w:rsidR="00497E1E" w:rsidRDefault="00497E1E">
      <w:pPr>
        <w:pStyle w:val="ConsPlusNormal"/>
        <w:spacing w:before="220"/>
        <w:ind w:firstLine="540"/>
        <w:jc w:val="both"/>
      </w:pPr>
      <w:r>
        <w:t xml:space="preserve">217. Береговые станции в сроки: 0000 - 0020, 0600 - 0620, 1200 - 1220 и 1800 - 1820 по UTC, отведенные для приема судовых гидрометеорологических сообщений, обязаны производить сбор этих сообщений на всех рабочих каналах, прекратив обработку всякой другой корреспонденции, за исключением радиотелеграмм двух первых категорий срочности. </w:t>
      </w:r>
      <w:proofErr w:type="gramStart"/>
      <w:r>
        <w:t>Принятую</w:t>
      </w:r>
      <w:proofErr w:type="gramEnd"/>
      <w:r>
        <w:t xml:space="preserve"> от судовых станций </w:t>
      </w:r>
      <w:proofErr w:type="spellStart"/>
      <w:r>
        <w:t>гидрометинформацию</w:t>
      </w:r>
      <w:proofErr w:type="spellEnd"/>
      <w:r>
        <w:t xml:space="preserve"> береговые станции без замедления передают адресатам, руководствуясь ведомственными нормативными документами.</w:t>
      </w:r>
    </w:p>
    <w:p w:rsidR="00497E1E" w:rsidRDefault="00497E1E">
      <w:pPr>
        <w:pStyle w:val="ConsPlusNormal"/>
        <w:spacing w:before="220"/>
        <w:ind w:firstLine="540"/>
        <w:jc w:val="both"/>
      </w:pPr>
      <w:r>
        <w:t xml:space="preserve">218. Береговые станции за 2 - 3 минуты до начала сбора от судовых станций </w:t>
      </w:r>
      <w:proofErr w:type="spellStart"/>
      <w:r>
        <w:t>гидрометинформации</w:t>
      </w:r>
      <w:proofErr w:type="spellEnd"/>
      <w:r>
        <w:t xml:space="preserve"> производят оповещение на вызывных и рабочих каналах о тех частотах, на которых судовые станции могут производить вызов и передачу своей </w:t>
      </w:r>
      <w:proofErr w:type="spellStart"/>
      <w:r>
        <w:t>гидрометинформации</w:t>
      </w:r>
      <w:proofErr w:type="spellEnd"/>
      <w:r>
        <w:t>.</w:t>
      </w:r>
    </w:p>
    <w:p w:rsidR="00497E1E" w:rsidRDefault="00497E1E">
      <w:pPr>
        <w:pStyle w:val="ConsPlusNormal"/>
        <w:spacing w:before="220"/>
        <w:ind w:firstLine="540"/>
        <w:jc w:val="both"/>
      </w:pPr>
      <w:r>
        <w:t xml:space="preserve">219. Береговые станции перед началом каждой циркулярной передачи очередных гидрометеорологических и навигационных сообщений передают вызов всем (ЦЩ), после </w:t>
      </w:r>
      <w:proofErr w:type="gramStart"/>
      <w:r>
        <w:t>окончания</w:t>
      </w:r>
      <w:proofErr w:type="gramEnd"/>
      <w:r>
        <w:t xml:space="preserve"> которого передается оповещение по следующей форме:</w:t>
      </w:r>
    </w:p>
    <w:p w:rsidR="00497E1E" w:rsidRDefault="00497E1E">
      <w:pPr>
        <w:pStyle w:val="ConsPlusNormal"/>
        <w:spacing w:before="220"/>
        <w:ind w:firstLine="540"/>
        <w:jc w:val="both"/>
      </w:pPr>
      <w:r>
        <w:t>Будет передано всего сообщений _______________ из них первично _________________ (указываются по НАВАРЕА номера выпусков и номера районов, по ПРИП и МЕТЕО - порядковые номера); вторично ____________________ (указываются те же данные, как и по первичным сообщениям).</w:t>
      </w:r>
    </w:p>
    <w:p w:rsidR="00497E1E" w:rsidRDefault="00497E1E">
      <w:pPr>
        <w:pStyle w:val="ConsPlusNormal"/>
        <w:spacing w:before="220"/>
        <w:ind w:firstLine="540"/>
        <w:jc w:val="both"/>
      </w:pPr>
      <w:r>
        <w:t>220. После окончания передачи оповещения начинается циркулярная передача имеющихся на береговой станции сообщений, вначале первичные МЕТЕО, НАВАРЕА и ПРИП, затем в таком же порядке вторичные.</w:t>
      </w:r>
    </w:p>
    <w:p w:rsidR="00497E1E" w:rsidRDefault="00497E1E">
      <w:pPr>
        <w:pStyle w:val="ConsPlusNormal"/>
        <w:spacing w:before="220"/>
        <w:ind w:firstLine="540"/>
        <w:jc w:val="both"/>
      </w:pPr>
      <w:r>
        <w:t>221. На всех береговых и судовых станциях должен вестись строгий учет всех принятых и переданных гидрометеорологических сообщений и навигационных предупреждений.</w:t>
      </w:r>
    </w:p>
    <w:p w:rsidR="00497E1E" w:rsidRDefault="00497E1E">
      <w:pPr>
        <w:pStyle w:val="ConsPlusNormal"/>
      </w:pPr>
    </w:p>
    <w:p w:rsidR="00497E1E" w:rsidRDefault="00497E1E">
      <w:pPr>
        <w:pStyle w:val="ConsPlusNormal"/>
        <w:jc w:val="center"/>
        <w:outlineLvl w:val="2"/>
      </w:pPr>
      <w:r>
        <w:t>4.5. Передача информации по безопасности на море</w:t>
      </w:r>
    </w:p>
    <w:p w:rsidR="00497E1E" w:rsidRDefault="00497E1E">
      <w:pPr>
        <w:pStyle w:val="ConsPlusNormal"/>
        <w:jc w:val="center"/>
      </w:pPr>
      <w:r>
        <w:t>в системе ИНМАРСАТ</w:t>
      </w:r>
    </w:p>
    <w:p w:rsidR="00497E1E" w:rsidRDefault="00497E1E">
      <w:pPr>
        <w:pStyle w:val="ConsPlusNormal"/>
      </w:pPr>
    </w:p>
    <w:p w:rsidR="00497E1E" w:rsidRDefault="00497E1E">
      <w:pPr>
        <w:pStyle w:val="ConsPlusNormal"/>
        <w:ind w:firstLine="540"/>
        <w:jc w:val="both"/>
      </w:pPr>
      <w:r>
        <w:t xml:space="preserve">222. Передача информации по безопасности на море в системе ИНМАРСАТ производится через систему Расширенного Группового Вызова (РГВ), которая обеспечивает передачу информации для определенных групп судов или для всех судов, находящихся в определенных географических районах. Система РГВ имеет два вида служб: </w:t>
      </w:r>
      <w:proofErr w:type="spellStart"/>
      <w:r>
        <w:t>FleetNet</w:t>
      </w:r>
      <w:proofErr w:type="spellEnd"/>
      <w:r>
        <w:t xml:space="preserve"> (служба флота) и </w:t>
      </w:r>
      <w:proofErr w:type="spellStart"/>
      <w:r>
        <w:t>SafetyNet</w:t>
      </w:r>
      <w:proofErr w:type="spellEnd"/>
      <w:r>
        <w:t xml:space="preserve"> (служба безопасности). Служба </w:t>
      </w:r>
      <w:proofErr w:type="spellStart"/>
      <w:r>
        <w:t>SafetyNet</w:t>
      </w:r>
      <w:proofErr w:type="spellEnd"/>
      <w:r>
        <w:t xml:space="preserve"> дополняет службу НАВТЕКС в тех районах, где ее передатчики на частоте 518 кГц не прослушиваются. Служба </w:t>
      </w:r>
      <w:proofErr w:type="spellStart"/>
      <w:r>
        <w:t>FleetNet</w:t>
      </w:r>
      <w:proofErr w:type="spellEnd"/>
      <w:r>
        <w:t xml:space="preserve"> предназначена для передачи информации по управлению флотом и общего характера для флота или групп судов.</w:t>
      </w:r>
    </w:p>
    <w:p w:rsidR="00497E1E" w:rsidRDefault="00497E1E">
      <w:pPr>
        <w:pStyle w:val="ConsPlusNormal"/>
        <w:spacing w:before="220"/>
        <w:ind w:firstLine="540"/>
        <w:jc w:val="both"/>
      </w:pPr>
      <w:r>
        <w:t xml:space="preserve">223. </w:t>
      </w:r>
      <w:proofErr w:type="spellStart"/>
      <w:r>
        <w:t>SafetyNet</w:t>
      </w:r>
      <w:proofErr w:type="spellEnd"/>
      <w:r>
        <w:t xml:space="preserve"> является составной частью ГМССБ. Все передачи в этой службе ведутся на английском языке.</w:t>
      </w:r>
    </w:p>
    <w:p w:rsidR="00497E1E" w:rsidRDefault="00497E1E">
      <w:pPr>
        <w:pStyle w:val="ConsPlusNormal"/>
        <w:spacing w:before="220"/>
        <w:ind w:firstLine="540"/>
        <w:jc w:val="both"/>
      </w:pPr>
      <w:r>
        <w:t xml:space="preserve">224. Очередность передачи сообщений в службе </w:t>
      </w:r>
      <w:proofErr w:type="spellStart"/>
      <w:r>
        <w:t>SafetyNet</w:t>
      </w:r>
      <w:proofErr w:type="spellEnd"/>
      <w:r>
        <w:t xml:space="preserve"> определяется их приоритетом, при этом соблюдается следующая очередность передачи: сообщения о бедствии; срочные сообщения; сообщения по безопасности и обычные сообщения.</w:t>
      </w:r>
    </w:p>
    <w:p w:rsidR="00497E1E" w:rsidRDefault="00497E1E">
      <w:pPr>
        <w:pStyle w:val="ConsPlusNormal"/>
        <w:spacing w:before="220"/>
        <w:ind w:firstLine="540"/>
        <w:jc w:val="both"/>
      </w:pPr>
      <w:r>
        <w:t>В случае приема сигналов бедствия или срочности приемник РГВ подает звуковой и световой сигналы.</w:t>
      </w:r>
    </w:p>
    <w:p w:rsidR="00497E1E" w:rsidRDefault="00497E1E">
      <w:pPr>
        <w:pStyle w:val="ConsPlusNormal"/>
        <w:spacing w:before="220"/>
        <w:ind w:firstLine="540"/>
        <w:jc w:val="both"/>
      </w:pPr>
      <w:r>
        <w:t xml:space="preserve">225. Полученное на судовой земной станции сообщение фиксируется по порядковому номеру и коду береговой земной станции, пославшей это сообщение. Эта информация </w:t>
      </w:r>
      <w:proofErr w:type="gramStart"/>
      <w:r>
        <w:t>закладывается в память приемника РГВ и используется</w:t>
      </w:r>
      <w:proofErr w:type="gramEnd"/>
      <w:r>
        <w:t xml:space="preserve"> для блокировки распечатывания сообщения в случае его повторной передачи.</w:t>
      </w:r>
    </w:p>
    <w:p w:rsidR="00497E1E" w:rsidRDefault="00497E1E">
      <w:pPr>
        <w:pStyle w:val="ConsPlusNormal"/>
        <w:spacing w:before="220"/>
        <w:ind w:firstLine="540"/>
        <w:jc w:val="both"/>
      </w:pPr>
      <w:r>
        <w:t>226. В регионах, охватываемых несколькими спутниками системы ИНМАРСАТ, срочные сообщения проходят через все спутники, которые охватывают этот регион. Плановые же передачи передаются через назначенные спутники и в фиксированное время, как это предусмотрено гидрографическими и метеорологическими службами.</w:t>
      </w:r>
    </w:p>
    <w:p w:rsidR="00497E1E" w:rsidRDefault="00497E1E">
      <w:pPr>
        <w:pStyle w:val="ConsPlusNormal"/>
        <w:spacing w:before="220"/>
        <w:ind w:firstLine="540"/>
        <w:jc w:val="both"/>
      </w:pPr>
      <w:r>
        <w:t>227. Для приема только той информации, которая необходима в зависимости от района плавания судна, следует ввести в приемник РГВ идентификационный код тех регионов, по которым требуется информация.</w:t>
      </w:r>
    </w:p>
    <w:p w:rsidR="00497E1E" w:rsidRDefault="00497E1E">
      <w:pPr>
        <w:pStyle w:val="ConsPlusNormal"/>
        <w:spacing w:before="220"/>
        <w:ind w:firstLine="540"/>
        <w:jc w:val="both"/>
      </w:pPr>
      <w:r>
        <w:t>228. При заходе в порт приемник РГВ должен оставаться включенным для последовательного получения текущей информации МЕТЕО, НАВАРЕА и ПРИП.</w:t>
      </w:r>
    </w:p>
    <w:p w:rsidR="00497E1E" w:rsidRDefault="00497E1E">
      <w:pPr>
        <w:pStyle w:val="ConsPlusNormal"/>
        <w:spacing w:before="220"/>
        <w:ind w:firstLine="540"/>
        <w:jc w:val="both"/>
      </w:pPr>
      <w:r>
        <w:t>229. Если приемник РГВ имеет общую направленную антенну с судовой земной станцией, то в соответствии с расписанием приема плановой информации антенна должна ориентироваться на соответствующий спутник.</w:t>
      </w:r>
    </w:p>
    <w:p w:rsidR="00497E1E" w:rsidRDefault="00497E1E">
      <w:pPr>
        <w:pStyle w:val="ConsPlusNormal"/>
      </w:pPr>
    </w:p>
    <w:p w:rsidR="00497E1E" w:rsidRDefault="00497E1E">
      <w:pPr>
        <w:pStyle w:val="ConsPlusNormal"/>
        <w:jc w:val="center"/>
        <w:outlineLvl w:val="2"/>
      </w:pPr>
      <w:r>
        <w:t>4.6. Служба НАВТЕКС</w:t>
      </w:r>
    </w:p>
    <w:p w:rsidR="00497E1E" w:rsidRDefault="00497E1E">
      <w:pPr>
        <w:pStyle w:val="ConsPlusNormal"/>
      </w:pPr>
    </w:p>
    <w:p w:rsidR="00497E1E" w:rsidRDefault="00497E1E">
      <w:pPr>
        <w:pStyle w:val="ConsPlusNormal"/>
        <w:ind w:firstLine="540"/>
        <w:jc w:val="both"/>
      </w:pPr>
      <w:r>
        <w:t>230. Каждая станция службы НАВТЕКС ведет передачи на свой район обслуживания в определенные расписанием сроки. Передача осуществляется на английском языке и по установленному для НАВТЕКС формату.</w:t>
      </w:r>
    </w:p>
    <w:p w:rsidR="00497E1E" w:rsidRDefault="00497E1E">
      <w:pPr>
        <w:pStyle w:val="ConsPlusNormal"/>
        <w:spacing w:before="220"/>
        <w:ind w:firstLine="540"/>
        <w:jc w:val="both"/>
      </w:pPr>
      <w:r>
        <w:t xml:space="preserve">231. Сообщения всех видов передаются в порядке, обратном их получению на станцию НАВТЕКС, т.е. </w:t>
      </w:r>
      <w:proofErr w:type="gramStart"/>
      <w:r>
        <w:t>последнее</w:t>
      </w:r>
      <w:proofErr w:type="gramEnd"/>
      <w:r>
        <w:t xml:space="preserve"> полученное на станцию сообщение передается в первую очередь.</w:t>
      </w:r>
    </w:p>
    <w:p w:rsidR="00497E1E" w:rsidRDefault="00497E1E">
      <w:pPr>
        <w:pStyle w:val="ConsPlusNormal"/>
        <w:spacing w:before="220"/>
        <w:ind w:firstLine="540"/>
        <w:jc w:val="both"/>
      </w:pPr>
      <w:r>
        <w:t>232. В целях гарантийного получения на судовой станции всей необходимой информации о безопасности мореплавания приемник НАВТЕКС необходимо включать не менее чем за 8 часов до выхода судна в море.</w:t>
      </w:r>
    </w:p>
    <w:p w:rsidR="00497E1E" w:rsidRDefault="00497E1E">
      <w:pPr>
        <w:pStyle w:val="ConsPlusNormal"/>
      </w:pPr>
    </w:p>
    <w:p w:rsidR="00497E1E" w:rsidRDefault="00497E1E">
      <w:pPr>
        <w:pStyle w:val="ConsPlusNormal"/>
        <w:jc w:val="center"/>
        <w:outlineLvl w:val="2"/>
      </w:pPr>
      <w:r>
        <w:t>4.7. Передача информации по безопасности мореплавания</w:t>
      </w:r>
    </w:p>
    <w:p w:rsidR="00497E1E" w:rsidRDefault="00497E1E">
      <w:pPr>
        <w:pStyle w:val="ConsPlusNormal"/>
        <w:jc w:val="center"/>
      </w:pPr>
      <w:r>
        <w:t>в коротковолновом диапазоне</w:t>
      </w:r>
    </w:p>
    <w:p w:rsidR="00497E1E" w:rsidRDefault="00497E1E">
      <w:pPr>
        <w:pStyle w:val="ConsPlusNormal"/>
      </w:pPr>
    </w:p>
    <w:p w:rsidR="00497E1E" w:rsidRDefault="00497E1E">
      <w:pPr>
        <w:pStyle w:val="ConsPlusNormal"/>
        <w:ind w:firstLine="540"/>
        <w:jc w:val="both"/>
      </w:pPr>
      <w:r>
        <w:t xml:space="preserve">233. Для передачи информации по безопасности мореплавания, кроме служб </w:t>
      </w:r>
      <w:proofErr w:type="spellStart"/>
      <w:r>
        <w:t>SafetyNet</w:t>
      </w:r>
      <w:proofErr w:type="spellEnd"/>
      <w:r>
        <w:t xml:space="preserve"> и НАВТЕКС, на международной основе работает система передачи навигационной, метеорологической и другой важной для мореплавания информации на коротких волнах.</w:t>
      </w:r>
    </w:p>
    <w:p w:rsidR="00497E1E" w:rsidRDefault="00497E1E">
      <w:pPr>
        <w:pStyle w:val="ConsPlusNormal"/>
        <w:spacing w:before="220"/>
        <w:ind w:firstLine="540"/>
        <w:jc w:val="both"/>
      </w:pPr>
      <w:r>
        <w:t xml:space="preserve">234. </w:t>
      </w:r>
      <w:proofErr w:type="gramStart"/>
      <w:r>
        <w:t>Передачи ведутся по установленным морским географическим районам НАВАРЕА, на УБПЧ с непосредственным исправлением ошибок и на следующих частотах: 4210 кГц, 6314 кГц, 8416,5 кГц, 12579 кГц, 16806,5 кГц, 19680 кГц, 22376 кГц и 26100,5 кГц.</w:t>
      </w:r>
      <w:proofErr w:type="gramEnd"/>
    </w:p>
    <w:p w:rsidR="00497E1E" w:rsidRDefault="00497E1E">
      <w:pPr>
        <w:pStyle w:val="ConsPlusNormal"/>
        <w:spacing w:before="220"/>
        <w:ind w:firstLine="540"/>
        <w:jc w:val="both"/>
      </w:pPr>
      <w:r>
        <w:t>235. Передача информации по безопасности на КВ-диапазоне осуществляется береговыми станциями координаторов навигационных районов НАВАРЕА, которые определены Международной морской организацией (ИМО) и Международной гидрографической организацией (МГО). Передача производится на частотах и в сроки, установленные Расписанием.</w:t>
      </w:r>
    </w:p>
    <w:p w:rsidR="00497E1E" w:rsidRDefault="00497E1E">
      <w:pPr>
        <w:pStyle w:val="ConsPlusNormal"/>
        <w:spacing w:before="220"/>
        <w:ind w:firstLine="540"/>
        <w:jc w:val="both"/>
      </w:pPr>
      <w:r>
        <w:t>236. Для обеспечения автоматического приема все передаваемые сообщения должны строго соответствовать установленному формату.</w:t>
      </w:r>
    </w:p>
    <w:p w:rsidR="00497E1E" w:rsidRDefault="00497E1E">
      <w:pPr>
        <w:pStyle w:val="ConsPlusNormal"/>
        <w:spacing w:before="220"/>
        <w:ind w:firstLine="540"/>
        <w:jc w:val="both"/>
      </w:pPr>
      <w:r>
        <w:t>237. Для срочного оповещения судов береговые станции могут применять на КВ диапазоне систему цифрового избирательного вызова.</w:t>
      </w:r>
    </w:p>
    <w:p w:rsidR="00497E1E" w:rsidRDefault="00497E1E">
      <w:pPr>
        <w:pStyle w:val="ConsPlusNormal"/>
      </w:pPr>
    </w:p>
    <w:p w:rsidR="00497E1E" w:rsidRDefault="00497E1E">
      <w:pPr>
        <w:pStyle w:val="ConsPlusNormal"/>
        <w:jc w:val="center"/>
        <w:outlineLvl w:val="2"/>
      </w:pPr>
      <w:r>
        <w:t>4.8. Медицинская консультация</w:t>
      </w:r>
    </w:p>
    <w:p w:rsidR="00497E1E" w:rsidRDefault="00497E1E">
      <w:pPr>
        <w:pStyle w:val="ConsPlusNormal"/>
      </w:pPr>
    </w:p>
    <w:p w:rsidR="00497E1E" w:rsidRDefault="00497E1E">
      <w:pPr>
        <w:pStyle w:val="ConsPlusNormal"/>
        <w:ind w:firstLine="540"/>
        <w:jc w:val="both"/>
      </w:pPr>
      <w:r>
        <w:t xml:space="preserve">238. Медицинская консультация для экипажей и пассажиров судов, находящихся в море, может проводиться через российские береговые станции, через иностранные береговые станции, указанные в </w:t>
      </w:r>
      <w:proofErr w:type="spellStart"/>
      <w:r>
        <w:t>List</w:t>
      </w:r>
      <w:proofErr w:type="spellEnd"/>
      <w:r>
        <w:t xml:space="preserve"> </w:t>
      </w:r>
      <w:proofErr w:type="spellStart"/>
      <w:r>
        <w:t>of</w:t>
      </w:r>
      <w:proofErr w:type="spellEnd"/>
      <w:r>
        <w:t xml:space="preserve"> </w:t>
      </w:r>
      <w:proofErr w:type="spellStart"/>
      <w:r>
        <w:t>Radiodetermination</w:t>
      </w:r>
      <w:proofErr w:type="spellEnd"/>
      <w:r>
        <w:t xml:space="preserve"> </w:t>
      </w:r>
      <w:proofErr w:type="spellStart"/>
      <w:r>
        <w:t>and</w:t>
      </w:r>
      <w:proofErr w:type="spellEnd"/>
      <w:r>
        <w:t xml:space="preserve"> </w:t>
      </w:r>
      <w:proofErr w:type="spellStart"/>
      <w:r>
        <w:t>Special</w:t>
      </w:r>
      <w:proofErr w:type="spellEnd"/>
      <w:r>
        <w:t xml:space="preserve"> </w:t>
      </w:r>
      <w:proofErr w:type="spellStart"/>
      <w:r>
        <w:t>Service</w:t>
      </w:r>
      <w:proofErr w:type="spellEnd"/>
      <w:r>
        <w:t xml:space="preserve"> </w:t>
      </w:r>
      <w:proofErr w:type="spellStart"/>
      <w:r>
        <w:t>Stations</w:t>
      </w:r>
      <w:proofErr w:type="spellEnd"/>
      <w:r>
        <w:t>, а также через береговые земные станции системы ИНМАРСАТ.</w:t>
      </w:r>
    </w:p>
    <w:p w:rsidR="00497E1E" w:rsidRDefault="00497E1E">
      <w:pPr>
        <w:pStyle w:val="ConsPlusNormal"/>
        <w:spacing w:before="220"/>
        <w:ind w:firstLine="540"/>
        <w:jc w:val="both"/>
      </w:pPr>
      <w:r>
        <w:t xml:space="preserve">239. Медицинская консультация для судов в море в Российской Федерации </w:t>
      </w:r>
      <w:proofErr w:type="gramStart"/>
      <w:r>
        <w:t>оказывается бесплатно и проводится</w:t>
      </w:r>
      <w:proofErr w:type="gramEnd"/>
      <w:r>
        <w:t xml:space="preserve"> круглосуточно.</w:t>
      </w:r>
    </w:p>
    <w:p w:rsidR="00497E1E" w:rsidRDefault="00497E1E">
      <w:pPr>
        <w:pStyle w:val="ConsPlusNormal"/>
        <w:spacing w:before="220"/>
        <w:ind w:firstLine="540"/>
        <w:jc w:val="both"/>
      </w:pPr>
      <w:r>
        <w:t xml:space="preserve">240. Перед вызовом береговой станции для передачи сообщения о медицинской консультации судовая станция может передать сигнал срочности, слова PAN </w:t>
      </w:r>
      <w:proofErr w:type="spellStart"/>
      <w:r>
        <w:t>PAN</w:t>
      </w:r>
      <w:proofErr w:type="spellEnd"/>
      <w:r>
        <w:t>.</w:t>
      </w:r>
    </w:p>
    <w:p w:rsidR="00497E1E" w:rsidRDefault="00497E1E">
      <w:pPr>
        <w:pStyle w:val="ConsPlusNormal"/>
        <w:spacing w:before="220"/>
        <w:ind w:firstLine="540"/>
        <w:jc w:val="both"/>
      </w:pPr>
      <w:r>
        <w:t>241. Принятая на береговой станции радиотелеграмма для медицинской консультации немедленно доставляется дежурному врачу лечебного учреждения, уполномоченного организовывать такую консультацию.</w:t>
      </w:r>
    </w:p>
    <w:p w:rsidR="00497E1E" w:rsidRDefault="00497E1E">
      <w:pPr>
        <w:pStyle w:val="ConsPlusNormal"/>
        <w:spacing w:before="220"/>
        <w:ind w:firstLine="540"/>
        <w:jc w:val="both"/>
      </w:pPr>
      <w:r>
        <w:t>242. Консультация врача - специалиста направляется на береговую станцию, которая принимает все меры для ее срочной передачи судовой станции. В экстренных случаях такие консультации могут передаваться на береговую станцию по телефону.</w:t>
      </w:r>
    </w:p>
    <w:p w:rsidR="00497E1E" w:rsidRDefault="00497E1E">
      <w:pPr>
        <w:pStyle w:val="ConsPlusNormal"/>
        <w:spacing w:before="220"/>
        <w:ind w:firstLine="540"/>
        <w:jc w:val="both"/>
      </w:pPr>
      <w:r>
        <w:t>243. Медицинская консультация для судов по радиосвязи может осуществляться как по телеграфу, так и по телефону. При радиотелефонной консультации береговая станция организовывает непосредственную связь врача с больным или ответственным лицом на судне.</w:t>
      </w:r>
    </w:p>
    <w:p w:rsidR="00497E1E" w:rsidRDefault="00497E1E">
      <w:pPr>
        <w:pStyle w:val="ConsPlusNormal"/>
        <w:spacing w:before="220"/>
        <w:ind w:firstLine="540"/>
        <w:jc w:val="both"/>
      </w:pPr>
      <w:r>
        <w:t>244. Порядок вызова и соединения по телексу и телефону через системы ИНМАРСАТ осуществляется в соответствии с инструкцией по эксплуатации СЗС с применением кодов 32 (</w:t>
      </w:r>
      <w:proofErr w:type="spellStart"/>
      <w:r>
        <w:t>Medical</w:t>
      </w:r>
      <w:proofErr w:type="spellEnd"/>
      <w:r>
        <w:t xml:space="preserve"> </w:t>
      </w:r>
      <w:proofErr w:type="spellStart"/>
      <w:r>
        <w:t>Advice</w:t>
      </w:r>
      <w:proofErr w:type="spellEnd"/>
      <w:r>
        <w:t>) и 38 (</w:t>
      </w:r>
      <w:proofErr w:type="spellStart"/>
      <w:r>
        <w:t>Medical</w:t>
      </w:r>
      <w:proofErr w:type="spellEnd"/>
      <w:r>
        <w:t xml:space="preserve"> </w:t>
      </w:r>
      <w:proofErr w:type="spellStart"/>
      <w:r>
        <w:t>Assistance</w:t>
      </w:r>
      <w:proofErr w:type="spellEnd"/>
      <w:r>
        <w:t>).</w:t>
      </w:r>
    </w:p>
    <w:p w:rsidR="00497E1E" w:rsidRDefault="00497E1E">
      <w:pPr>
        <w:pStyle w:val="ConsPlusNormal"/>
      </w:pPr>
    </w:p>
    <w:p w:rsidR="00497E1E" w:rsidRDefault="00497E1E">
      <w:pPr>
        <w:pStyle w:val="ConsPlusNormal"/>
        <w:jc w:val="center"/>
        <w:outlineLvl w:val="2"/>
      </w:pPr>
      <w:r>
        <w:t>4.9. Аннулирование ложных сигналов бедствия</w:t>
      </w:r>
    </w:p>
    <w:p w:rsidR="00497E1E" w:rsidRDefault="00497E1E">
      <w:pPr>
        <w:pStyle w:val="ConsPlusNormal"/>
        <w:jc w:val="center"/>
      </w:pPr>
      <w:r>
        <w:t>в системе ГМССБ</w:t>
      </w:r>
    </w:p>
    <w:p w:rsidR="00497E1E" w:rsidRDefault="00497E1E">
      <w:pPr>
        <w:pStyle w:val="ConsPlusNormal"/>
      </w:pPr>
    </w:p>
    <w:p w:rsidR="00497E1E" w:rsidRDefault="00497E1E">
      <w:pPr>
        <w:pStyle w:val="ConsPlusNormal"/>
        <w:ind w:firstLine="540"/>
        <w:jc w:val="both"/>
      </w:pPr>
      <w:r>
        <w:t>245. Ложный сигнал бедствия, переданный судовой или судовой земной станцией, должен быть аннулирован станцией в соответствии с Руководством (МСЭ 1999), часть</w:t>
      </w:r>
      <w:proofErr w:type="gramStart"/>
      <w:r>
        <w:t xml:space="preserve"> В</w:t>
      </w:r>
      <w:proofErr w:type="gramEnd"/>
      <w:r>
        <w:t>, раздел III, Резолюция 349 (ВКР-97) "Эксплуатационные процедуры аннулирования ложных сигналов бедствия в системе ГМССБ".</w:t>
      </w:r>
    </w:p>
    <w:p w:rsidR="00497E1E" w:rsidRDefault="00497E1E">
      <w:pPr>
        <w:pStyle w:val="ConsPlusNormal"/>
      </w:pPr>
    </w:p>
    <w:p w:rsidR="00497E1E" w:rsidRDefault="00497E1E">
      <w:pPr>
        <w:pStyle w:val="ConsPlusNormal"/>
        <w:jc w:val="center"/>
        <w:outlineLvl w:val="1"/>
      </w:pPr>
      <w:r>
        <w:t xml:space="preserve">Глава 5. УПРАВЛЕНИЕ СЕТЯМИ МПС И МПСС </w:t>
      </w:r>
      <w:proofErr w:type="gramStart"/>
      <w:r>
        <w:t>ПРИ</w:t>
      </w:r>
      <w:proofErr w:type="gramEnd"/>
    </w:p>
    <w:p w:rsidR="00497E1E" w:rsidRDefault="00497E1E">
      <w:pPr>
        <w:pStyle w:val="ConsPlusNormal"/>
        <w:jc w:val="center"/>
      </w:pPr>
      <w:r>
        <w:t xml:space="preserve">ЧРЕЗВЫЧАЙНЫХ </w:t>
      </w:r>
      <w:proofErr w:type="gramStart"/>
      <w:r>
        <w:t>СИТУАЦИЯХ</w:t>
      </w:r>
      <w:proofErr w:type="gramEnd"/>
      <w:r>
        <w:t xml:space="preserve"> И ВЗАИМОДЕЙСТВИЕ МПС И МПСС</w:t>
      </w:r>
    </w:p>
    <w:p w:rsidR="00497E1E" w:rsidRDefault="00497E1E">
      <w:pPr>
        <w:pStyle w:val="ConsPlusNormal"/>
        <w:jc w:val="center"/>
      </w:pPr>
      <w:r>
        <w:t xml:space="preserve">С ОРГАНАМИ, ОСУЩЕСТВЛЯЮЩИМИ ОПЕРАТИВНО - </w:t>
      </w:r>
      <w:proofErr w:type="gramStart"/>
      <w:r>
        <w:t>РОЗЫСКНУЮ</w:t>
      </w:r>
      <w:proofErr w:type="gramEnd"/>
    </w:p>
    <w:p w:rsidR="00497E1E" w:rsidRDefault="00497E1E">
      <w:pPr>
        <w:pStyle w:val="ConsPlusNormal"/>
        <w:jc w:val="center"/>
      </w:pPr>
      <w:r>
        <w:t>ДЕЯТЕЛЬНОСТЬ</w:t>
      </w:r>
    </w:p>
    <w:p w:rsidR="00497E1E" w:rsidRDefault="00497E1E">
      <w:pPr>
        <w:pStyle w:val="ConsPlusNormal"/>
      </w:pPr>
    </w:p>
    <w:p w:rsidR="00497E1E" w:rsidRDefault="00497E1E">
      <w:pPr>
        <w:pStyle w:val="ConsPlusNormal"/>
        <w:ind w:firstLine="540"/>
        <w:jc w:val="both"/>
      </w:pPr>
      <w:r>
        <w:t>246. Управление сетями МПС и МПСС при чрезвычайных ситуациях осуществляется в установленном порядке.</w:t>
      </w:r>
    </w:p>
    <w:p w:rsidR="00497E1E" w:rsidRDefault="00497E1E">
      <w:pPr>
        <w:pStyle w:val="ConsPlusNormal"/>
        <w:spacing w:before="220"/>
        <w:ind w:firstLine="540"/>
        <w:jc w:val="both"/>
      </w:pPr>
      <w:bookmarkStart w:id="5" w:name="P551"/>
      <w:bookmarkEnd w:id="5"/>
      <w:r>
        <w:t>247. Во время стихийных бедствий и других чрезвычайных ситуаций право приоритетного использования, а также приостановки деятельности сетей и средств МПС и МПСС независимо от ведомственной принадлежности и форм собственности осуществляют уполномоченные на то государственные органы.</w:t>
      </w:r>
    </w:p>
    <w:p w:rsidR="00497E1E" w:rsidRDefault="00497E1E">
      <w:pPr>
        <w:pStyle w:val="ConsPlusNormal"/>
        <w:spacing w:before="220"/>
        <w:ind w:firstLine="540"/>
        <w:jc w:val="both"/>
      </w:pPr>
      <w:r>
        <w:t xml:space="preserve">248. Для координации работ по ликвидации обстоятельств, вызвавших введение чрезвычайного положения, в соответствии с </w:t>
      </w:r>
      <w:hyperlink r:id="rId22" w:history="1">
        <w:r>
          <w:rPr>
            <w:color w:val="0000FF"/>
          </w:rPr>
          <w:t>законодательством</w:t>
        </w:r>
      </w:hyperlink>
      <w:r>
        <w:t xml:space="preserve"> Российской Федерации о чрезвычайном положении могут быть образованы специальные временные органы связи, которым передаются полностью или частично соответствующие полномочия Федеральных органов исполнительной власти в области связи, на территории, где введено чрезвычайное положение.</w:t>
      </w:r>
    </w:p>
    <w:p w:rsidR="00497E1E" w:rsidRDefault="00497E1E">
      <w:pPr>
        <w:pStyle w:val="ConsPlusNormal"/>
        <w:spacing w:before="220"/>
        <w:ind w:firstLine="540"/>
        <w:jc w:val="both"/>
      </w:pPr>
      <w:r>
        <w:t>249. Убытки, понесенные негосударственными предприятиями связи при использовании сетей и сре</w:t>
      </w:r>
      <w:proofErr w:type="gramStart"/>
      <w:r>
        <w:t>дств св</w:t>
      </w:r>
      <w:proofErr w:type="gramEnd"/>
      <w:r>
        <w:t xml:space="preserve">язи этих предприятий в случаях, перечисленных в </w:t>
      </w:r>
      <w:hyperlink w:anchor="P551" w:history="1">
        <w:r>
          <w:rPr>
            <w:color w:val="0000FF"/>
          </w:rPr>
          <w:t>пункте 247,</w:t>
        </w:r>
      </w:hyperlink>
      <w:r>
        <w:t xml:space="preserve"> возмещаются в порядке, установленном </w:t>
      </w:r>
      <w:hyperlink r:id="rId23" w:history="1">
        <w:r>
          <w:rPr>
            <w:color w:val="0000FF"/>
          </w:rPr>
          <w:t>законодательством</w:t>
        </w:r>
      </w:hyperlink>
      <w:r>
        <w:t>.</w:t>
      </w:r>
    </w:p>
    <w:p w:rsidR="00497E1E" w:rsidRDefault="00497E1E">
      <w:pPr>
        <w:pStyle w:val="ConsPlusNormal"/>
        <w:spacing w:before="220"/>
        <w:ind w:firstLine="540"/>
        <w:jc w:val="both"/>
      </w:pPr>
      <w:r>
        <w:t xml:space="preserve">250. </w:t>
      </w:r>
      <w:proofErr w:type="gramStart"/>
      <w:r>
        <w:t xml:space="preserve">Предприятия связи МПС и МПСС, независимо от ведомственной принадлежности и форм собственности, при разработке, создании и эксплуатации сетей связи обязаны в соответствии с </w:t>
      </w:r>
      <w:hyperlink r:id="rId24" w:history="1">
        <w:r>
          <w:rPr>
            <w:color w:val="0000FF"/>
          </w:rPr>
          <w:t>законодательством</w:t>
        </w:r>
      </w:hyperlink>
      <w:r>
        <w:t xml:space="preserve"> Российской Федерации оказывать содействие и предоставлять органам, осуществляющим оперативно - розыскную деятельность, возможность проведения оперативно - розыскных мероприятий на сетях связи, принимая меры к недопущению раскрытия организационных и тактических приемов проведения указанных мероприятий.</w:t>
      </w:r>
      <w:proofErr w:type="gramEnd"/>
    </w:p>
    <w:p w:rsidR="00497E1E" w:rsidRDefault="00497E1E">
      <w:pPr>
        <w:pStyle w:val="ConsPlusNormal"/>
        <w:spacing w:before="220"/>
        <w:ind w:firstLine="540"/>
        <w:jc w:val="both"/>
      </w:pPr>
      <w:r>
        <w:t>251. В случае использования сре</w:t>
      </w:r>
      <w:proofErr w:type="gramStart"/>
      <w:r>
        <w:t>дств св</w:t>
      </w:r>
      <w:proofErr w:type="gramEnd"/>
      <w:r>
        <w:t>язи МПС и МПСС в преступных целях, наносящих ущерб интересам личности, общества и государства, уполномоченные на то государственные органы в соответствии с законодательством Российской Федерации имеют право приостановки деятельности любых сетей и средств связи МПС и МПСС, независимо от ведомственной подчиненности и форм собственности.</w:t>
      </w:r>
    </w:p>
    <w:p w:rsidR="00497E1E" w:rsidRDefault="00497E1E">
      <w:pPr>
        <w:pStyle w:val="ConsPlusNormal"/>
      </w:pPr>
    </w:p>
    <w:p w:rsidR="00497E1E" w:rsidRDefault="00497E1E">
      <w:pPr>
        <w:pStyle w:val="ConsPlusNormal"/>
        <w:jc w:val="center"/>
        <w:outlineLvl w:val="1"/>
      </w:pPr>
      <w:r>
        <w:t>Глава 6. ОПЛАТА ЗА УСЛУГИ СВЯЗИ В МПС И МПСС</w:t>
      </w:r>
    </w:p>
    <w:p w:rsidR="00497E1E" w:rsidRDefault="00497E1E">
      <w:pPr>
        <w:pStyle w:val="ConsPlusNormal"/>
      </w:pPr>
    </w:p>
    <w:p w:rsidR="00497E1E" w:rsidRDefault="00497E1E">
      <w:pPr>
        <w:pStyle w:val="ConsPlusNormal"/>
        <w:ind w:firstLine="540"/>
        <w:jc w:val="both"/>
      </w:pPr>
      <w:r>
        <w:t>252. Предоставление услуг связи судовым станциям МПС и МПСС осуществляется на договорной основе с Государственным унитарным предприятием "</w:t>
      </w:r>
      <w:proofErr w:type="spellStart"/>
      <w:r>
        <w:t>Морсвязьспутник</w:t>
      </w:r>
      <w:proofErr w:type="spellEnd"/>
      <w:r>
        <w:t>" (ГУП "</w:t>
      </w:r>
      <w:proofErr w:type="spellStart"/>
      <w:r>
        <w:t>Морсвязьспутник</w:t>
      </w:r>
      <w:proofErr w:type="spellEnd"/>
      <w:r>
        <w:t>") или непосредственно с береговыми станциями.</w:t>
      </w:r>
    </w:p>
    <w:p w:rsidR="00497E1E" w:rsidRDefault="00497E1E">
      <w:pPr>
        <w:pStyle w:val="ConsPlusNormal"/>
        <w:spacing w:before="220"/>
        <w:ind w:firstLine="540"/>
        <w:jc w:val="both"/>
      </w:pPr>
      <w:r>
        <w:t xml:space="preserve">253. Плата при международном радиообмене российских судов с иностранными береговыми станциями и иностранных судов с российскими береговыми станциями за предоставленные услуги связи осуществляется согласно тарифам, опубликованным в </w:t>
      </w:r>
      <w:proofErr w:type="spellStart"/>
      <w:r>
        <w:t>List</w:t>
      </w:r>
      <w:proofErr w:type="spellEnd"/>
      <w:r>
        <w:t xml:space="preserve"> </w:t>
      </w:r>
      <w:proofErr w:type="spellStart"/>
      <w:r>
        <w:t>of</w:t>
      </w:r>
      <w:proofErr w:type="spellEnd"/>
      <w:r>
        <w:t xml:space="preserve"> </w:t>
      </w:r>
      <w:proofErr w:type="spellStart"/>
      <w:r>
        <w:t>coast</w:t>
      </w:r>
      <w:proofErr w:type="spellEnd"/>
      <w:r>
        <w:t xml:space="preserve"> </w:t>
      </w:r>
      <w:proofErr w:type="spellStart"/>
      <w:r>
        <w:t>stations</w:t>
      </w:r>
      <w:proofErr w:type="spellEnd"/>
      <w:r>
        <w:t>.</w:t>
      </w:r>
    </w:p>
    <w:p w:rsidR="00497E1E" w:rsidRDefault="00497E1E">
      <w:pPr>
        <w:pStyle w:val="ConsPlusNormal"/>
        <w:spacing w:before="220"/>
        <w:ind w:firstLine="540"/>
        <w:jc w:val="both"/>
      </w:pPr>
      <w:r>
        <w:t>254. Судовая станция может определить тариф береговой станции или тариф линии связи от береговой станции до абонента, запросив береговую станцию кодовым выражением ЩСЙ, к которому добавляется группа ЦЦ, если нужен тариф береговой станции, или группа ЛЛ, если нужен тариф за линию связи между береговой станцией и абонентом.</w:t>
      </w:r>
    </w:p>
    <w:p w:rsidR="00497E1E" w:rsidRDefault="00497E1E">
      <w:pPr>
        <w:pStyle w:val="ConsPlusNormal"/>
        <w:spacing w:before="220"/>
        <w:ind w:firstLine="540"/>
        <w:jc w:val="both"/>
      </w:pPr>
      <w:r>
        <w:t>255. Тарифы за пользование спутниковой связью в системах ИНМАРСАТ и ОКЕАН можно запросить у оператора береговой земной станции.</w:t>
      </w:r>
    </w:p>
    <w:p w:rsidR="00497E1E" w:rsidRDefault="00497E1E">
      <w:pPr>
        <w:pStyle w:val="ConsPlusNormal"/>
        <w:spacing w:before="220"/>
        <w:ind w:firstLine="540"/>
        <w:jc w:val="both"/>
      </w:pPr>
      <w:r>
        <w:t>256. Расчеты за предоставленные услуги радиосвязи иностранными береговыми станциями и береговыми земными станциями производятся через "расчетные организации". Расчетной организацией в Российской Федерации, осуществляющей расчеты с Администрациями связи иностранных государств за оказанные российским судам услуги, является ГУП "</w:t>
      </w:r>
      <w:proofErr w:type="spellStart"/>
      <w:r>
        <w:t>Морсвязьспутник</w:t>
      </w:r>
      <w:proofErr w:type="spellEnd"/>
      <w:r>
        <w:t>", ее опознавательный код SU-04.</w:t>
      </w:r>
    </w:p>
    <w:p w:rsidR="00497E1E" w:rsidRDefault="00497E1E">
      <w:pPr>
        <w:pStyle w:val="ConsPlusNormal"/>
        <w:spacing w:before="220"/>
        <w:ind w:firstLine="540"/>
        <w:jc w:val="both"/>
      </w:pPr>
      <w:r>
        <w:t>257. В соответствии с рекомендациями Международного союза электросвязи денежной единицей в международных расчетах принята денежная единица Международного валютного фонда, определенная как "Специальные права заимствования - СПЗ" (</w:t>
      </w:r>
      <w:proofErr w:type="spellStart"/>
      <w:r>
        <w:t>Special</w:t>
      </w:r>
      <w:proofErr w:type="spellEnd"/>
      <w:r>
        <w:t xml:space="preserve"> </w:t>
      </w:r>
      <w:proofErr w:type="spellStart"/>
      <w:r>
        <w:t>drawing</w:t>
      </w:r>
      <w:proofErr w:type="spellEnd"/>
      <w:r>
        <w:t xml:space="preserve"> </w:t>
      </w:r>
      <w:proofErr w:type="spellStart"/>
      <w:r>
        <w:t>rights</w:t>
      </w:r>
      <w:proofErr w:type="spellEnd"/>
      <w:r>
        <w:t xml:space="preserve"> - SDR), либо золотой франк (</w:t>
      </w:r>
      <w:proofErr w:type="spellStart"/>
      <w:r>
        <w:t>Gold</w:t>
      </w:r>
      <w:proofErr w:type="spellEnd"/>
      <w:r>
        <w:t xml:space="preserve"> </w:t>
      </w:r>
      <w:proofErr w:type="spellStart"/>
      <w:r>
        <w:t>Franc</w:t>
      </w:r>
      <w:proofErr w:type="spellEnd"/>
      <w:r>
        <w:t xml:space="preserve"> - GF), между которыми всегда имеет место соотношение 1 SDR = 3,061 GF.</w:t>
      </w:r>
    </w:p>
    <w:p w:rsidR="00497E1E" w:rsidRDefault="00497E1E">
      <w:pPr>
        <w:pStyle w:val="ConsPlusNormal"/>
        <w:spacing w:before="220"/>
        <w:ind w:firstLine="540"/>
        <w:jc w:val="both"/>
      </w:pPr>
      <w:r>
        <w:t>258. Счета за международные услуги связи, выставляемые расчетной организации ГУП "</w:t>
      </w:r>
      <w:proofErr w:type="spellStart"/>
      <w:r>
        <w:t>Морсвязьспутник</w:t>
      </w:r>
      <w:proofErr w:type="spellEnd"/>
      <w:r>
        <w:t>", пересчитываются в доллары США по текущему курсу доллара США к SDR.</w:t>
      </w:r>
    </w:p>
    <w:p w:rsidR="00497E1E" w:rsidRDefault="00497E1E">
      <w:pPr>
        <w:pStyle w:val="ConsPlusNormal"/>
        <w:spacing w:before="220"/>
        <w:ind w:firstLine="540"/>
        <w:jc w:val="both"/>
      </w:pPr>
      <w:r>
        <w:t>259. Береговые станции ежемесячно высылают в ГУП "</w:t>
      </w:r>
      <w:proofErr w:type="spellStart"/>
      <w:r>
        <w:t>Морсвязьспутник</w:t>
      </w:r>
      <w:proofErr w:type="spellEnd"/>
      <w:r>
        <w:t xml:space="preserve">" по почте "Морской </w:t>
      </w:r>
      <w:proofErr w:type="spellStart"/>
      <w:r>
        <w:t>радиосчет</w:t>
      </w:r>
      <w:proofErr w:type="spellEnd"/>
      <w:r>
        <w:t xml:space="preserve">" за радиообмен с иностранными судами по форме, указанной в </w:t>
      </w:r>
      <w:hyperlink w:anchor="P620" w:history="1">
        <w:r>
          <w:rPr>
            <w:color w:val="0000FF"/>
          </w:rPr>
          <w:t>приложении 2</w:t>
        </w:r>
      </w:hyperlink>
      <w:r>
        <w:t xml:space="preserve"> к настоящим Правилам.</w:t>
      </w:r>
    </w:p>
    <w:p w:rsidR="00497E1E" w:rsidRDefault="00497E1E">
      <w:pPr>
        <w:pStyle w:val="ConsPlusNormal"/>
        <w:spacing w:before="220"/>
        <w:ind w:firstLine="540"/>
        <w:jc w:val="both"/>
      </w:pPr>
      <w:r>
        <w:t>260. Любые запросы, претензии Судовладельца по счетам, выставляемым ГУП "</w:t>
      </w:r>
      <w:proofErr w:type="spellStart"/>
      <w:r>
        <w:t>Морсвязьспутник</w:t>
      </w:r>
      <w:proofErr w:type="spellEnd"/>
      <w:r>
        <w:t>" или береговыми станциями, должны быть сделаны в письменной форме в течение 30 дней после получения такого счета с приложением выписки из вахтенных журналов или других документов, обосновывающих претензию.</w:t>
      </w:r>
    </w:p>
    <w:p w:rsidR="00497E1E" w:rsidRDefault="00497E1E">
      <w:pPr>
        <w:pStyle w:val="ConsPlusNormal"/>
        <w:spacing w:before="220"/>
        <w:ind w:firstLine="540"/>
        <w:jc w:val="both"/>
      </w:pPr>
      <w:r>
        <w:t>261. Если выставляемые ГУП "</w:t>
      </w:r>
      <w:proofErr w:type="spellStart"/>
      <w:r>
        <w:t>Морсвязьспутник</w:t>
      </w:r>
      <w:proofErr w:type="spellEnd"/>
      <w:r>
        <w:t>" или береговыми станциями счета не оплачиваются Судовладельцем по истечении установленного договором срока, то принимаются меры в соответствии с условиями договора и действующего национального законодательства.</w:t>
      </w: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jc w:val="right"/>
        <w:outlineLvl w:val="1"/>
      </w:pPr>
      <w:bookmarkStart w:id="6" w:name="P574"/>
      <w:bookmarkEnd w:id="6"/>
      <w:r>
        <w:t>Приложение 1</w:t>
      </w:r>
    </w:p>
    <w:p w:rsidR="00497E1E" w:rsidRDefault="00497E1E">
      <w:pPr>
        <w:pStyle w:val="ConsPlusNormal"/>
      </w:pPr>
    </w:p>
    <w:p w:rsidR="00497E1E" w:rsidRDefault="00497E1E">
      <w:pPr>
        <w:pStyle w:val="ConsPlusCell"/>
        <w:jc w:val="both"/>
      </w:pPr>
      <w:r>
        <w:t xml:space="preserve">           КАТЕГОРИИ И ОТМЕТКИ СРОЧНОСТИ В МПС И МПСС</w:t>
      </w:r>
    </w:p>
    <w:p w:rsidR="00497E1E" w:rsidRDefault="00497E1E">
      <w:pPr>
        <w:pStyle w:val="ConsPlusCell"/>
        <w:jc w:val="both"/>
      </w:pPr>
    </w:p>
    <w:p w:rsidR="00497E1E" w:rsidRDefault="00497E1E">
      <w:pPr>
        <w:pStyle w:val="ConsPlusCell"/>
        <w:jc w:val="both"/>
      </w:pPr>
      <w:r>
        <w:t>──────────────────────────────────────────────────────────────────</w:t>
      </w:r>
    </w:p>
    <w:p w:rsidR="00497E1E" w:rsidRDefault="00497E1E">
      <w:pPr>
        <w:pStyle w:val="ConsPlusCell"/>
        <w:jc w:val="both"/>
      </w:pPr>
      <w:r>
        <w:t>Номер   Категория            Отметка срочности        Очередность</w:t>
      </w:r>
    </w:p>
    <w:p w:rsidR="00497E1E" w:rsidRDefault="00497E1E">
      <w:pPr>
        <w:pStyle w:val="ConsPlusCell"/>
        <w:jc w:val="both"/>
      </w:pPr>
      <w:r>
        <w:t>кат</w:t>
      </w:r>
      <w:proofErr w:type="gramStart"/>
      <w:r>
        <w:t>е-</w:t>
      </w:r>
      <w:proofErr w:type="gramEnd"/>
      <w:r>
        <w:t xml:space="preserve">                                                 передачи на</w:t>
      </w:r>
    </w:p>
    <w:p w:rsidR="00497E1E" w:rsidRDefault="00497E1E">
      <w:pPr>
        <w:pStyle w:val="ConsPlusCell"/>
        <w:jc w:val="both"/>
      </w:pPr>
      <w:proofErr w:type="spellStart"/>
      <w:r>
        <w:t>гории</w:t>
      </w:r>
      <w:proofErr w:type="spellEnd"/>
      <w:r>
        <w:t xml:space="preserve">                                                   </w:t>
      </w:r>
      <w:proofErr w:type="gramStart"/>
      <w:r>
        <w:t>каналах</w:t>
      </w:r>
      <w:proofErr w:type="gramEnd"/>
    </w:p>
    <w:p w:rsidR="00497E1E" w:rsidRDefault="00497E1E">
      <w:pPr>
        <w:pStyle w:val="ConsPlusCell"/>
        <w:jc w:val="both"/>
      </w:pPr>
      <w:r>
        <w:t>──────────────────────────────────────────────────────────────────</w:t>
      </w:r>
    </w:p>
    <w:p w:rsidR="00497E1E" w:rsidRDefault="00497E1E">
      <w:pPr>
        <w:pStyle w:val="ConsPlusCell"/>
        <w:jc w:val="both"/>
      </w:pPr>
      <w:r>
        <w:t>1.   Вне категории        Миг - вручить немедленно           1</w:t>
      </w:r>
    </w:p>
    <w:p w:rsidR="00497E1E" w:rsidRDefault="00497E1E">
      <w:pPr>
        <w:pStyle w:val="ConsPlusCell"/>
        <w:jc w:val="both"/>
      </w:pPr>
      <w:r>
        <w:t xml:space="preserve">                          Ракета *                           2</w:t>
      </w:r>
    </w:p>
    <w:p w:rsidR="00497E1E" w:rsidRDefault="00497E1E">
      <w:pPr>
        <w:pStyle w:val="ConsPlusCell"/>
        <w:jc w:val="both"/>
      </w:pPr>
      <w:r>
        <w:t xml:space="preserve">                          Мобилизационная *                  3</w:t>
      </w:r>
    </w:p>
    <w:p w:rsidR="00497E1E" w:rsidRDefault="00497E1E">
      <w:pPr>
        <w:pStyle w:val="ConsPlusCell"/>
        <w:jc w:val="both"/>
      </w:pPr>
    </w:p>
    <w:p w:rsidR="00497E1E" w:rsidRDefault="00497E1E">
      <w:pPr>
        <w:pStyle w:val="ConsPlusCell"/>
        <w:jc w:val="both"/>
      </w:pPr>
      <w:r>
        <w:t>2.   Внеочередная         СОС                                4</w:t>
      </w:r>
    </w:p>
    <w:p w:rsidR="00497E1E" w:rsidRDefault="00497E1E">
      <w:pPr>
        <w:pStyle w:val="ConsPlusCell"/>
        <w:jc w:val="both"/>
      </w:pPr>
      <w:r>
        <w:t xml:space="preserve">                          Медпомощь                          5</w:t>
      </w:r>
    </w:p>
    <w:p w:rsidR="00497E1E" w:rsidRDefault="00497E1E">
      <w:pPr>
        <w:pStyle w:val="ConsPlusCell"/>
        <w:jc w:val="both"/>
      </w:pPr>
      <w:r>
        <w:t xml:space="preserve">                          Авария *                           6</w:t>
      </w:r>
    </w:p>
    <w:p w:rsidR="00497E1E" w:rsidRDefault="00497E1E">
      <w:pPr>
        <w:pStyle w:val="ConsPlusCell"/>
        <w:jc w:val="both"/>
      </w:pPr>
      <w:r>
        <w:t xml:space="preserve">                          Шторм *                            7</w:t>
      </w:r>
    </w:p>
    <w:p w:rsidR="00497E1E" w:rsidRDefault="00497E1E">
      <w:pPr>
        <w:pStyle w:val="ConsPlusCell"/>
        <w:jc w:val="both"/>
      </w:pPr>
      <w:r>
        <w:t xml:space="preserve">                          Авиа *                             8</w:t>
      </w:r>
    </w:p>
    <w:p w:rsidR="00497E1E" w:rsidRDefault="00497E1E">
      <w:pPr>
        <w:pStyle w:val="ConsPlusCell"/>
        <w:jc w:val="both"/>
      </w:pPr>
    </w:p>
    <w:p w:rsidR="00497E1E" w:rsidRDefault="00497E1E">
      <w:pPr>
        <w:pStyle w:val="ConsPlusCell"/>
        <w:jc w:val="both"/>
      </w:pPr>
      <w:r>
        <w:t xml:space="preserve">3.   Президент </w:t>
      </w:r>
      <w:proofErr w:type="gramStart"/>
      <w:r>
        <w:t>Российской</w:t>
      </w:r>
      <w:proofErr w:type="gramEnd"/>
      <w:r>
        <w:t xml:space="preserve"> Президент Российской</w:t>
      </w:r>
    </w:p>
    <w:p w:rsidR="00497E1E" w:rsidRDefault="00497E1E">
      <w:pPr>
        <w:pStyle w:val="ConsPlusCell"/>
        <w:jc w:val="both"/>
      </w:pPr>
      <w:r>
        <w:t xml:space="preserve">     Федерации            </w:t>
      </w:r>
      <w:proofErr w:type="spellStart"/>
      <w:proofErr w:type="gramStart"/>
      <w:r>
        <w:t>Федерации</w:t>
      </w:r>
      <w:proofErr w:type="spellEnd"/>
      <w:proofErr w:type="gramEnd"/>
      <w:r>
        <w:t xml:space="preserve"> *                        9</w:t>
      </w:r>
    </w:p>
    <w:p w:rsidR="00497E1E" w:rsidRDefault="00497E1E">
      <w:pPr>
        <w:pStyle w:val="ConsPlusCell"/>
        <w:jc w:val="both"/>
      </w:pPr>
    </w:p>
    <w:p w:rsidR="00497E1E" w:rsidRDefault="00497E1E">
      <w:pPr>
        <w:pStyle w:val="ConsPlusCell"/>
        <w:jc w:val="both"/>
      </w:pPr>
      <w:r>
        <w:t xml:space="preserve">4.   Высшая               </w:t>
      </w:r>
      <w:proofErr w:type="spellStart"/>
      <w:proofErr w:type="gramStart"/>
      <w:r>
        <w:t>Высшая</w:t>
      </w:r>
      <w:proofErr w:type="spellEnd"/>
      <w:proofErr w:type="gramEnd"/>
    </w:p>
    <w:p w:rsidR="00497E1E" w:rsidRDefault="00497E1E">
      <w:pPr>
        <w:pStyle w:val="ConsPlusCell"/>
        <w:jc w:val="both"/>
      </w:pPr>
      <w:r>
        <w:t xml:space="preserve">     правительственная    </w:t>
      </w:r>
      <w:proofErr w:type="spellStart"/>
      <w:proofErr w:type="gramStart"/>
      <w:r>
        <w:t>правительственная</w:t>
      </w:r>
      <w:proofErr w:type="spellEnd"/>
      <w:proofErr w:type="gramEnd"/>
      <w:r>
        <w:t xml:space="preserve"> *               10</w:t>
      </w:r>
    </w:p>
    <w:p w:rsidR="00497E1E" w:rsidRDefault="00497E1E">
      <w:pPr>
        <w:pStyle w:val="ConsPlusCell"/>
        <w:jc w:val="both"/>
      </w:pPr>
    </w:p>
    <w:p w:rsidR="00497E1E" w:rsidRDefault="00497E1E">
      <w:pPr>
        <w:pStyle w:val="ConsPlusCell"/>
        <w:jc w:val="both"/>
      </w:pPr>
      <w:r>
        <w:t xml:space="preserve">5.   Правительственная    </w:t>
      </w:r>
      <w:proofErr w:type="spellStart"/>
      <w:proofErr w:type="gramStart"/>
      <w:r>
        <w:t>Правительственная</w:t>
      </w:r>
      <w:proofErr w:type="spellEnd"/>
      <w:proofErr w:type="gramEnd"/>
      <w:r>
        <w:t xml:space="preserve"> *               11</w:t>
      </w:r>
    </w:p>
    <w:p w:rsidR="00497E1E" w:rsidRDefault="00497E1E">
      <w:pPr>
        <w:pStyle w:val="ConsPlusCell"/>
        <w:jc w:val="both"/>
      </w:pPr>
    </w:p>
    <w:p w:rsidR="00497E1E" w:rsidRDefault="00497E1E">
      <w:pPr>
        <w:pStyle w:val="ConsPlusCell"/>
        <w:jc w:val="both"/>
      </w:pPr>
      <w:r>
        <w:t>6.   Весьма срочная</w:t>
      </w:r>
      <w:proofErr w:type="gramStart"/>
      <w:r>
        <w:t xml:space="preserve">       В</w:t>
      </w:r>
      <w:proofErr w:type="gramEnd"/>
      <w:r>
        <w:t>есьма срочная                    12</w:t>
      </w:r>
    </w:p>
    <w:p w:rsidR="00497E1E" w:rsidRDefault="00497E1E">
      <w:pPr>
        <w:pStyle w:val="ConsPlusCell"/>
        <w:jc w:val="both"/>
      </w:pPr>
    </w:p>
    <w:p w:rsidR="00497E1E" w:rsidRDefault="00497E1E">
      <w:pPr>
        <w:pStyle w:val="ConsPlusCell"/>
        <w:jc w:val="both"/>
      </w:pPr>
      <w:r>
        <w:t>7.   Срочная              Диспетчерская                     13</w:t>
      </w:r>
    </w:p>
    <w:p w:rsidR="00497E1E" w:rsidRDefault="00497E1E">
      <w:pPr>
        <w:pStyle w:val="ConsPlusCell"/>
        <w:jc w:val="both"/>
      </w:pPr>
      <w:r>
        <w:t xml:space="preserve">                          </w:t>
      </w:r>
      <w:proofErr w:type="spellStart"/>
      <w:r>
        <w:t>Метео</w:t>
      </w:r>
      <w:proofErr w:type="spellEnd"/>
      <w:r>
        <w:t xml:space="preserve"> (OBS) *                     14</w:t>
      </w:r>
    </w:p>
    <w:p w:rsidR="00497E1E" w:rsidRDefault="00497E1E">
      <w:pPr>
        <w:pStyle w:val="ConsPlusCell"/>
        <w:jc w:val="both"/>
      </w:pPr>
      <w:r>
        <w:t xml:space="preserve">                          </w:t>
      </w:r>
      <w:proofErr w:type="spellStart"/>
      <w:r>
        <w:t>Прип</w:t>
      </w:r>
      <w:proofErr w:type="spellEnd"/>
      <w:r>
        <w:t xml:space="preserve">                              15</w:t>
      </w:r>
    </w:p>
    <w:p w:rsidR="00497E1E" w:rsidRDefault="00497E1E">
      <w:pPr>
        <w:pStyle w:val="ConsPlusCell"/>
        <w:jc w:val="both"/>
      </w:pPr>
      <w:r>
        <w:t xml:space="preserve">                          </w:t>
      </w:r>
      <w:proofErr w:type="spellStart"/>
      <w:r>
        <w:t>Навареа</w:t>
      </w:r>
      <w:proofErr w:type="spellEnd"/>
      <w:r>
        <w:t xml:space="preserve">                           16</w:t>
      </w:r>
    </w:p>
    <w:p w:rsidR="00497E1E" w:rsidRDefault="00497E1E">
      <w:pPr>
        <w:pStyle w:val="ConsPlusCell"/>
        <w:jc w:val="both"/>
      </w:pPr>
      <w:r>
        <w:t xml:space="preserve">                          Срочная *                         17</w:t>
      </w:r>
    </w:p>
    <w:p w:rsidR="00497E1E" w:rsidRDefault="00497E1E">
      <w:pPr>
        <w:pStyle w:val="ConsPlusCell"/>
        <w:jc w:val="both"/>
      </w:pPr>
    </w:p>
    <w:p w:rsidR="00497E1E" w:rsidRDefault="00497E1E">
      <w:pPr>
        <w:pStyle w:val="ConsPlusCell"/>
        <w:jc w:val="both"/>
      </w:pPr>
      <w:r>
        <w:t xml:space="preserve">8.   </w:t>
      </w:r>
      <w:proofErr w:type="gramStart"/>
      <w:r>
        <w:t>Обыкновенная</w:t>
      </w:r>
      <w:proofErr w:type="gramEnd"/>
      <w:r>
        <w:t xml:space="preserve">         Отметки не имеет                  18</w:t>
      </w:r>
    </w:p>
    <w:p w:rsidR="00497E1E" w:rsidRDefault="00497E1E">
      <w:pPr>
        <w:pStyle w:val="ConsPlusCell"/>
        <w:jc w:val="both"/>
      </w:pPr>
      <w:r>
        <w:t>──────────────────────────────────────────────────────────────────</w:t>
      </w:r>
    </w:p>
    <w:p w:rsidR="00497E1E" w:rsidRDefault="00497E1E">
      <w:pPr>
        <w:pStyle w:val="ConsPlusNormal"/>
      </w:pPr>
    </w:p>
    <w:p w:rsidR="00497E1E" w:rsidRDefault="00497E1E">
      <w:pPr>
        <w:pStyle w:val="ConsPlusNormal"/>
        <w:ind w:firstLine="540"/>
        <w:jc w:val="both"/>
      </w:pPr>
      <w:r>
        <w:t>Примечания. 1) Для радиотелеграмм, переходящих для передачи на сети связи общего пользования, отметки срочности проставляются только в случаях, отмеченных *, и указываются перед адресом.</w:t>
      </w:r>
    </w:p>
    <w:p w:rsidR="00497E1E" w:rsidRDefault="00497E1E">
      <w:pPr>
        <w:pStyle w:val="ConsPlusNormal"/>
        <w:spacing w:before="220"/>
        <w:ind w:firstLine="540"/>
        <w:jc w:val="both"/>
      </w:pPr>
      <w:r>
        <w:t xml:space="preserve">2) При оформлении радиотелеграмм двух высших категорий ("Вне категории" и "Внеочередная") дополнительно к отметке срочности, проставленной отправителем в адресной части радиотелеграммы, индексы категории срочности и обработки проставляются в </w:t>
      </w:r>
      <w:proofErr w:type="spellStart"/>
      <w:r>
        <w:t>предзаголовке</w:t>
      </w:r>
      <w:proofErr w:type="spellEnd"/>
      <w:r>
        <w:t>, формируемом в пункте передачи.</w:t>
      </w:r>
    </w:p>
    <w:p w:rsidR="00497E1E" w:rsidRDefault="00497E1E">
      <w:pPr>
        <w:pStyle w:val="ConsPlusNormal"/>
        <w:spacing w:before="220"/>
        <w:ind w:firstLine="540"/>
        <w:jc w:val="both"/>
      </w:pPr>
      <w:r>
        <w:t xml:space="preserve">3) Должностным лицам, которым адресованы радиотелеграммы высших </w:t>
      </w:r>
      <w:proofErr w:type="gramStart"/>
      <w:r>
        <w:t>категорий</w:t>
      </w:r>
      <w:proofErr w:type="gramEnd"/>
      <w:r>
        <w:t xml:space="preserve"> срочности, предоставляется право давать, при необходимости, ответ на эти радиограммы с теми же отметками срочности.</w:t>
      </w: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jc w:val="right"/>
        <w:outlineLvl w:val="1"/>
      </w:pPr>
      <w:bookmarkStart w:id="7" w:name="P620"/>
      <w:bookmarkEnd w:id="7"/>
      <w:r>
        <w:t>Приложение 2</w:t>
      </w:r>
    </w:p>
    <w:p w:rsidR="00497E1E" w:rsidRDefault="00497E1E">
      <w:pPr>
        <w:pStyle w:val="ConsPlusNormal"/>
      </w:pPr>
    </w:p>
    <w:p w:rsidR="00497E1E" w:rsidRDefault="00497E1E">
      <w:pPr>
        <w:pStyle w:val="ConsPlusCell"/>
        <w:jc w:val="both"/>
      </w:pPr>
      <w:r>
        <w:t>Название организации</w:t>
      </w:r>
    </w:p>
    <w:p w:rsidR="00497E1E" w:rsidRDefault="00497E1E">
      <w:pPr>
        <w:pStyle w:val="ConsPlusCell"/>
        <w:jc w:val="both"/>
      </w:pPr>
      <w:r>
        <w:t>Почтовый адрес</w:t>
      </w:r>
    </w:p>
    <w:p w:rsidR="00497E1E" w:rsidRDefault="00497E1E">
      <w:pPr>
        <w:pStyle w:val="ConsPlusCell"/>
        <w:jc w:val="both"/>
      </w:pPr>
      <w:r>
        <w:t>Телекс                                          AAIC:</w:t>
      </w:r>
    </w:p>
    <w:p w:rsidR="00497E1E" w:rsidRDefault="00497E1E">
      <w:pPr>
        <w:pStyle w:val="ConsPlusCell"/>
        <w:jc w:val="both"/>
      </w:pPr>
      <w:r>
        <w:t>Телефон                                         Дата:</w:t>
      </w:r>
    </w:p>
    <w:p w:rsidR="00497E1E" w:rsidRDefault="00497E1E">
      <w:pPr>
        <w:pStyle w:val="ConsPlusCell"/>
        <w:jc w:val="both"/>
      </w:pPr>
      <w:r>
        <w:t>Факс</w:t>
      </w:r>
    </w:p>
    <w:p w:rsidR="00497E1E" w:rsidRDefault="00497E1E">
      <w:pPr>
        <w:pStyle w:val="ConsPlusCell"/>
        <w:jc w:val="both"/>
      </w:pPr>
    </w:p>
    <w:p w:rsidR="00497E1E" w:rsidRDefault="00497E1E">
      <w:pPr>
        <w:pStyle w:val="ConsPlusCell"/>
        <w:jc w:val="both"/>
      </w:pPr>
      <w:r>
        <w:t xml:space="preserve">                        МОРСКОЙ РАДИОСЧЕТ</w:t>
      </w:r>
    </w:p>
    <w:p w:rsidR="00497E1E" w:rsidRDefault="00497E1E">
      <w:pPr>
        <w:pStyle w:val="ConsPlusCell"/>
        <w:jc w:val="both"/>
      </w:pPr>
    </w:p>
    <w:p w:rsidR="00497E1E" w:rsidRDefault="00497E1E">
      <w:pPr>
        <w:pStyle w:val="ConsPlusCell"/>
        <w:jc w:val="both"/>
      </w:pPr>
      <w:r>
        <w:t xml:space="preserve">          за обмен радиосвязью через береговую станцию</w:t>
      </w:r>
    </w:p>
    <w:p w:rsidR="00497E1E" w:rsidRDefault="00497E1E">
      <w:pPr>
        <w:pStyle w:val="ConsPlusCell"/>
        <w:jc w:val="both"/>
      </w:pPr>
      <w:r>
        <w:t xml:space="preserve">          ____________________________________________</w:t>
      </w:r>
    </w:p>
    <w:p w:rsidR="00497E1E" w:rsidRDefault="00497E1E">
      <w:pPr>
        <w:pStyle w:val="ConsPlusCell"/>
        <w:jc w:val="both"/>
      </w:pPr>
      <w:r>
        <w:t xml:space="preserve">              (название и позывной сигнал станции)</w:t>
      </w:r>
    </w:p>
    <w:p w:rsidR="00497E1E" w:rsidRDefault="00497E1E">
      <w:pPr>
        <w:pStyle w:val="ConsPlusCell"/>
        <w:jc w:val="both"/>
      </w:pPr>
      <w:r>
        <w:t xml:space="preserve">           от ________________________________________</w:t>
      </w:r>
    </w:p>
    <w:p w:rsidR="00497E1E" w:rsidRDefault="00497E1E">
      <w:pPr>
        <w:pStyle w:val="ConsPlusCell"/>
        <w:jc w:val="both"/>
      </w:pPr>
      <w:r>
        <w:t xml:space="preserve">                 (название судна и позывной сигнал)</w:t>
      </w:r>
    </w:p>
    <w:p w:rsidR="00497E1E" w:rsidRDefault="00497E1E">
      <w:pPr>
        <w:pStyle w:val="ConsPlusCell"/>
        <w:jc w:val="both"/>
      </w:pPr>
      <w:r>
        <w:t xml:space="preserve">     за период </w:t>
      </w:r>
      <w:proofErr w:type="gramStart"/>
      <w:r>
        <w:t>с</w:t>
      </w:r>
      <w:proofErr w:type="gramEnd"/>
      <w:r>
        <w:t xml:space="preserve"> ___________________ до ___________________</w:t>
      </w:r>
    </w:p>
    <w:p w:rsidR="00497E1E" w:rsidRDefault="00497E1E">
      <w:pPr>
        <w:pStyle w:val="ConsPlusCell"/>
        <w:jc w:val="both"/>
      </w:pPr>
      <w:r>
        <w:t xml:space="preserve">                 (год, месяц, число)    (год, месяц, число)</w:t>
      </w:r>
    </w:p>
    <w:p w:rsidR="00497E1E" w:rsidRDefault="00497E1E">
      <w:pPr>
        <w:pStyle w:val="ConsPlusCell"/>
        <w:jc w:val="both"/>
      </w:pPr>
    </w:p>
    <w:p w:rsidR="00497E1E" w:rsidRDefault="00497E1E">
      <w:pPr>
        <w:pStyle w:val="ConsPlusCell"/>
        <w:jc w:val="both"/>
      </w:pPr>
      <w:r>
        <w:t>──────────────────────────────────────────────────────────────────</w:t>
      </w:r>
    </w:p>
    <w:p w:rsidR="00497E1E" w:rsidRDefault="00497E1E">
      <w:pPr>
        <w:pStyle w:val="ConsPlusCell"/>
        <w:jc w:val="both"/>
      </w:pPr>
      <w:r>
        <w:t xml:space="preserve"> Дата     Время     Место    Кат</w:t>
      </w:r>
      <w:proofErr w:type="gramStart"/>
      <w:r>
        <w:t>е-</w:t>
      </w:r>
      <w:proofErr w:type="gramEnd"/>
      <w:r>
        <w:t xml:space="preserve">   К-во  Минут  Тариф   Итоговая</w:t>
      </w:r>
    </w:p>
    <w:p w:rsidR="00497E1E" w:rsidRDefault="00497E1E">
      <w:pPr>
        <w:pStyle w:val="ConsPlusCell"/>
        <w:jc w:val="both"/>
      </w:pPr>
      <w:r>
        <w:t xml:space="preserve"> Число    часы      </w:t>
      </w:r>
      <w:proofErr w:type="spellStart"/>
      <w:r>
        <w:t>назн</w:t>
      </w:r>
      <w:proofErr w:type="gramStart"/>
      <w:r>
        <w:t>а</w:t>
      </w:r>
      <w:proofErr w:type="spellEnd"/>
      <w:r>
        <w:t>-</w:t>
      </w:r>
      <w:proofErr w:type="gramEnd"/>
      <w:r>
        <w:t xml:space="preserve">   </w:t>
      </w:r>
      <w:proofErr w:type="spellStart"/>
      <w:r>
        <w:t>гория</w:t>
      </w:r>
      <w:proofErr w:type="spellEnd"/>
      <w:r>
        <w:t xml:space="preserve">   слов         ЦЦ ЛЛ    сумма</w:t>
      </w:r>
    </w:p>
    <w:p w:rsidR="00497E1E" w:rsidRDefault="00497E1E">
      <w:pPr>
        <w:pStyle w:val="ConsPlusCell"/>
        <w:jc w:val="both"/>
      </w:pPr>
      <w:r>
        <w:t xml:space="preserve"> Месяц    минуты    </w:t>
      </w:r>
      <w:proofErr w:type="spellStart"/>
      <w:r>
        <w:t>чения</w:t>
      </w:r>
      <w:proofErr w:type="spellEnd"/>
    </w:p>
    <w:p w:rsidR="00497E1E" w:rsidRDefault="00497E1E">
      <w:pPr>
        <w:pStyle w:val="ConsPlusCell"/>
        <w:jc w:val="both"/>
      </w:pPr>
      <w:r>
        <w:t>──────────────────────────────────────────────────────────────────</w:t>
      </w:r>
    </w:p>
    <w:p w:rsidR="00497E1E" w:rsidRDefault="00497E1E">
      <w:pPr>
        <w:pStyle w:val="ConsPlusNormal"/>
      </w:pPr>
    </w:p>
    <w:p w:rsidR="00497E1E" w:rsidRDefault="00497E1E">
      <w:pPr>
        <w:pStyle w:val="ConsPlusNormal"/>
        <w:ind w:firstLine="540"/>
        <w:jc w:val="both"/>
      </w:pPr>
      <w:r>
        <w:t xml:space="preserve">Примечания. 1. Морской </w:t>
      </w:r>
      <w:proofErr w:type="spellStart"/>
      <w:r>
        <w:t>радиосчет</w:t>
      </w:r>
      <w:proofErr w:type="spellEnd"/>
      <w:r>
        <w:t xml:space="preserve"> должен составляться по каждому судну на отдельном листе.</w:t>
      </w:r>
    </w:p>
    <w:p w:rsidR="00497E1E" w:rsidRDefault="00497E1E">
      <w:pPr>
        <w:pStyle w:val="ConsPlusNormal"/>
        <w:spacing w:before="220"/>
        <w:ind w:firstLine="540"/>
        <w:jc w:val="both"/>
      </w:pPr>
      <w:r>
        <w:t>2. AAIC - опознавательный код расчетной организации, несущей ответственность за оплату морских счетов (</w:t>
      </w:r>
      <w:proofErr w:type="spellStart"/>
      <w:r>
        <w:t>Acounting</w:t>
      </w:r>
      <w:proofErr w:type="spellEnd"/>
      <w:r>
        <w:t xml:space="preserve"> </w:t>
      </w:r>
      <w:proofErr w:type="spellStart"/>
      <w:r>
        <w:t>indentification</w:t>
      </w:r>
      <w:proofErr w:type="spellEnd"/>
      <w:r>
        <w:t xml:space="preserve"> </w:t>
      </w:r>
      <w:proofErr w:type="spellStart"/>
      <w:r>
        <w:t>code</w:t>
      </w:r>
      <w:proofErr w:type="spellEnd"/>
      <w:r>
        <w:t xml:space="preserve"> </w:t>
      </w:r>
      <w:proofErr w:type="spellStart"/>
      <w:r>
        <w:t>According</w:t>
      </w:r>
      <w:proofErr w:type="spellEnd"/>
      <w:r>
        <w:t xml:space="preserve"> </w:t>
      </w:r>
      <w:proofErr w:type="spellStart"/>
      <w:r>
        <w:t>to</w:t>
      </w:r>
      <w:proofErr w:type="spellEnd"/>
      <w:r>
        <w:t xml:space="preserve"> ITU-T </w:t>
      </w:r>
      <w:proofErr w:type="spellStart"/>
      <w:r>
        <w:t>Recomendation</w:t>
      </w:r>
      <w:proofErr w:type="spellEnd"/>
      <w:r>
        <w:t xml:space="preserve"> D 90 - часть</w:t>
      </w:r>
      <w:proofErr w:type="gramStart"/>
      <w:r>
        <w:t xml:space="preserve"> Е</w:t>
      </w:r>
      <w:proofErr w:type="gramEnd"/>
      <w:r>
        <w:t xml:space="preserve"> Руководства).</w:t>
      </w:r>
    </w:p>
    <w:p w:rsidR="00497E1E" w:rsidRDefault="00497E1E">
      <w:pPr>
        <w:pStyle w:val="ConsPlusNormal"/>
        <w:spacing w:before="220"/>
        <w:ind w:firstLine="540"/>
        <w:jc w:val="both"/>
      </w:pPr>
      <w:r>
        <w:t xml:space="preserve">3. Категории: 1 - КВ телефонные вызовы; 2 - УКВ телефонные вызовы; 3 - обыкновенная телеграмма; 4 - срочная телеграмма; 5 - </w:t>
      </w:r>
      <w:proofErr w:type="spellStart"/>
      <w:r>
        <w:t>радиотелекс</w:t>
      </w:r>
      <w:proofErr w:type="spellEnd"/>
      <w:r>
        <w:t>.</w:t>
      </w: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pPr>
    </w:p>
    <w:p w:rsidR="00497E1E" w:rsidRDefault="00497E1E">
      <w:pPr>
        <w:pStyle w:val="ConsPlusNormal"/>
        <w:jc w:val="right"/>
        <w:outlineLvl w:val="1"/>
      </w:pPr>
      <w:bookmarkStart w:id="8" w:name="P652"/>
      <w:bookmarkEnd w:id="8"/>
      <w:r>
        <w:t>Приложение 3</w:t>
      </w:r>
    </w:p>
    <w:p w:rsidR="00497E1E" w:rsidRDefault="00497E1E">
      <w:pPr>
        <w:pStyle w:val="ConsPlusNormal"/>
      </w:pPr>
    </w:p>
    <w:p w:rsidR="00497E1E" w:rsidRDefault="00497E1E">
      <w:pPr>
        <w:pStyle w:val="ConsPlusNormal"/>
        <w:jc w:val="center"/>
      </w:pPr>
      <w:r>
        <w:t>ЧАСЫ ВАХТ СУДОВЫХ СТАНЦИЙ МПС И МПСС</w:t>
      </w:r>
    </w:p>
    <w:p w:rsidR="00497E1E" w:rsidRDefault="00497E1E">
      <w:pPr>
        <w:pStyle w:val="ConsPlusNormal"/>
      </w:pPr>
    </w:p>
    <w:p w:rsidR="00497E1E" w:rsidRDefault="00497E1E">
      <w:pPr>
        <w:pStyle w:val="ConsPlusCell"/>
        <w:jc w:val="both"/>
      </w:pPr>
      <w:r>
        <w:t>─────┬─────────────┬──────────────────────────────────────────────────────</w:t>
      </w:r>
    </w:p>
    <w:p w:rsidR="00497E1E" w:rsidRDefault="00497E1E">
      <w:pPr>
        <w:pStyle w:val="ConsPlusCell"/>
        <w:jc w:val="both"/>
      </w:pPr>
      <w:r>
        <w:t>Зона │Границы зоны │             Часы работы судовых станций</w:t>
      </w:r>
    </w:p>
    <w:p w:rsidR="00497E1E" w:rsidRDefault="00497E1E">
      <w:pPr>
        <w:pStyle w:val="ConsPlusCell"/>
        <w:jc w:val="both"/>
      </w:pPr>
      <w:r>
        <w:t xml:space="preserve">     │             ├───────────────────────────┬──────────────────────────</w:t>
      </w:r>
    </w:p>
    <w:p w:rsidR="00497E1E" w:rsidRDefault="00497E1E">
      <w:pPr>
        <w:pStyle w:val="ConsPlusCell"/>
        <w:jc w:val="both"/>
      </w:pPr>
      <w:r>
        <w:t xml:space="preserve">     │             │     второй категории      │     третьей категории</w:t>
      </w:r>
    </w:p>
    <w:p w:rsidR="00497E1E" w:rsidRDefault="00497E1E">
      <w:pPr>
        <w:pStyle w:val="ConsPlusCell"/>
        <w:jc w:val="both"/>
      </w:pPr>
      <w:r>
        <w:t xml:space="preserve">     │             ├────────┬────────┬─────────┼────────┬────────┬────────</w:t>
      </w:r>
    </w:p>
    <w:p w:rsidR="00497E1E" w:rsidRDefault="00497E1E">
      <w:pPr>
        <w:pStyle w:val="ConsPlusCell"/>
        <w:jc w:val="both"/>
      </w:pPr>
      <w:r>
        <w:t xml:space="preserve">     │             │  зон.  │   </w:t>
      </w:r>
      <w:proofErr w:type="gramStart"/>
      <w:r>
        <w:t>МСК</w:t>
      </w:r>
      <w:proofErr w:type="gramEnd"/>
      <w:r>
        <w:t xml:space="preserve">  │   UTC   │  зон.  │  </w:t>
      </w:r>
      <w:proofErr w:type="gramStart"/>
      <w:r>
        <w:t>МСК</w:t>
      </w:r>
      <w:proofErr w:type="gramEnd"/>
      <w:r>
        <w:t xml:space="preserve">   │   UTC</w:t>
      </w:r>
    </w:p>
    <w:p w:rsidR="00497E1E" w:rsidRDefault="00497E1E">
      <w:pPr>
        <w:pStyle w:val="ConsPlusCell"/>
        <w:jc w:val="both"/>
      </w:pPr>
      <w:r>
        <w:t xml:space="preserve">     │             │ время  │        │  (GMT)  │ время  │        │  (GMT)</w:t>
      </w:r>
    </w:p>
    <w:p w:rsidR="00497E1E" w:rsidRDefault="00497E1E">
      <w:pPr>
        <w:pStyle w:val="ConsPlusCell"/>
        <w:jc w:val="both"/>
      </w:pPr>
      <w:r>
        <w:t>─────┼─────────────┼────────┼────────┼─────────┼────────┼────────┼────────</w:t>
      </w:r>
    </w:p>
    <w:p w:rsidR="00497E1E" w:rsidRDefault="00497E1E">
      <w:pPr>
        <w:pStyle w:val="ConsPlusCell"/>
        <w:jc w:val="both"/>
      </w:pPr>
      <w:r>
        <w:t xml:space="preserve">  1  │      2      │    3   │    4   │    5    │    6   │    7   │    8</w:t>
      </w:r>
    </w:p>
    <w:p w:rsidR="00497E1E" w:rsidRDefault="00497E1E">
      <w:pPr>
        <w:pStyle w:val="ConsPlusCell"/>
        <w:jc w:val="both"/>
      </w:pPr>
      <w:r>
        <w:t>─────┴─────────────┴────────┴────────┴─────────┴────────┴────────┴────────</w:t>
      </w:r>
    </w:p>
    <w:p w:rsidR="00497E1E" w:rsidRDefault="00497E1E">
      <w:pPr>
        <w:pStyle w:val="ConsPlusCell"/>
        <w:jc w:val="both"/>
      </w:pPr>
      <w:r>
        <w:t>A     от 7 град.    00 - 04  02 - 06  23 - 03   08 - 12  10 - 14  07 - 11</w:t>
      </w:r>
    </w:p>
    <w:p w:rsidR="00497E1E" w:rsidRDefault="00497E1E">
      <w:pPr>
        <w:pStyle w:val="ConsPlusCell"/>
        <w:jc w:val="both"/>
      </w:pPr>
      <w:r>
        <w:t xml:space="preserve">      30 мин.       08 - 12  10 - 14  07 - 11   19 - 23* 21 - 01* 18 - 22*</w:t>
      </w:r>
    </w:p>
    <w:p w:rsidR="00497E1E" w:rsidRDefault="00497E1E">
      <w:pPr>
        <w:pStyle w:val="ConsPlusCell"/>
        <w:jc w:val="both"/>
      </w:pPr>
      <w:r>
        <w:t xml:space="preserve">      </w:t>
      </w:r>
      <w:proofErr w:type="spellStart"/>
      <w:r>
        <w:t>в.д</w:t>
      </w:r>
      <w:proofErr w:type="spellEnd"/>
      <w:r>
        <w:t>. до       13 - 14* 15 - 16* 12 - 13*</w:t>
      </w:r>
    </w:p>
    <w:p w:rsidR="00497E1E" w:rsidRDefault="00497E1E">
      <w:pPr>
        <w:pStyle w:val="ConsPlusCell"/>
        <w:jc w:val="both"/>
      </w:pPr>
      <w:r>
        <w:t xml:space="preserve">      22 град.      16 - 18  18 - 20  15 - 17</w:t>
      </w:r>
    </w:p>
    <w:p w:rsidR="00497E1E" w:rsidRDefault="00497E1E">
      <w:pPr>
        <w:pStyle w:val="ConsPlusCell"/>
        <w:jc w:val="both"/>
      </w:pPr>
      <w:r>
        <w:t xml:space="preserve">      30 мин.       19 - 20* 21 - 22* 18 - 19*</w:t>
      </w:r>
    </w:p>
    <w:p w:rsidR="00497E1E" w:rsidRDefault="00497E1E">
      <w:pPr>
        <w:pStyle w:val="ConsPlusCell"/>
        <w:jc w:val="both"/>
      </w:pPr>
      <w:r>
        <w:t xml:space="preserve">      </w:t>
      </w:r>
      <w:proofErr w:type="spellStart"/>
      <w:r>
        <w:t>в.д</w:t>
      </w:r>
      <w:proofErr w:type="spellEnd"/>
      <w:r>
        <w:t>.          20 - 22  22 - 00  19 - 21</w:t>
      </w:r>
    </w:p>
    <w:p w:rsidR="00497E1E" w:rsidRDefault="00497E1E">
      <w:pPr>
        <w:pStyle w:val="ConsPlusCell"/>
        <w:jc w:val="both"/>
      </w:pPr>
      <w:r>
        <w:t>──────────────────────────────────────────────────────────────────────────</w:t>
      </w:r>
    </w:p>
    <w:p w:rsidR="00497E1E" w:rsidRDefault="00497E1E">
      <w:pPr>
        <w:pStyle w:val="ConsPlusCell"/>
        <w:jc w:val="both"/>
      </w:pPr>
      <w:r>
        <w:t>B     от 22         00 - 04  01 - 05  22 - 02   08 - 12  09 - 13  06 - 10</w:t>
      </w:r>
    </w:p>
    <w:p w:rsidR="00497E1E" w:rsidRDefault="00497E1E">
      <w:pPr>
        <w:pStyle w:val="ConsPlusCell"/>
        <w:jc w:val="both"/>
      </w:pPr>
      <w:r>
        <w:t xml:space="preserve">      град.         08 - 12  09 - 13  06 - 10   12 - 13* 13 - 14* 10 - 11*</w:t>
      </w:r>
    </w:p>
    <w:p w:rsidR="00497E1E" w:rsidRDefault="00497E1E">
      <w:pPr>
        <w:pStyle w:val="ConsPlusCell"/>
        <w:jc w:val="both"/>
      </w:pPr>
      <w:r>
        <w:t xml:space="preserve">      30 мин.       14 - 16* 15 - 17* 12 - 14*  20 - 23* 21 - 24* 18 - 21*</w:t>
      </w:r>
    </w:p>
    <w:p w:rsidR="00497E1E" w:rsidRDefault="00497E1E">
      <w:pPr>
        <w:pStyle w:val="ConsPlusCell"/>
        <w:jc w:val="both"/>
      </w:pPr>
      <w:r>
        <w:t xml:space="preserve">      </w:t>
      </w:r>
      <w:proofErr w:type="spellStart"/>
      <w:r>
        <w:t>в.д</w:t>
      </w:r>
      <w:proofErr w:type="spellEnd"/>
      <w:r>
        <w:t>. до       16 - 18  17 - 19  14 - 16</w:t>
      </w:r>
    </w:p>
    <w:p w:rsidR="00497E1E" w:rsidRDefault="00497E1E">
      <w:pPr>
        <w:pStyle w:val="ConsPlusCell"/>
        <w:jc w:val="both"/>
      </w:pPr>
      <w:r>
        <w:t xml:space="preserve">      37 град.      20 - 22  21 - 23  18 - 20</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C     от 37         00 - 04  00 - 04  21 - 01   08 - 12  08 - 12  05 - 09</w:t>
      </w:r>
    </w:p>
    <w:p w:rsidR="00497E1E" w:rsidRDefault="00497E1E">
      <w:pPr>
        <w:pStyle w:val="ConsPlusCell"/>
        <w:jc w:val="both"/>
      </w:pPr>
      <w:r>
        <w:t xml:space="preserve">      град.         08 - 12  08 - 12  05 - 09   12 - 14* 12 - 14* 09 - 11*</w:t>
      </w:r>
    </w:p>
    <w:p w:rsidR="00497E1E" w:rsidRDefault="00497E1E">
      <w:pPr>
        <w:pStyle w:val="ConsPlusCell"/>
        <w:jc w:val="both"/>
      </w:pPr>
      <w:r>
        <w:t xml:space="preserve">      30 мин.       12 - 13* 12 - 13* 09 - 10*  20 - 22* 20 - 22* 17 - 19*</w:t>
      </w:r>
    </w:p>
    <w:p w:rsidR="00497E1E" w:rsidRDefault="00497E1E">
      <w:pPr>
        <w:pStyle w:val="ConsPlusCell"/>
        <w:jc w:val="both"/>
      </w:pPr>
      <w:r>
        <w:t xml:space="preserve">      </w:t>
      </w:r>
      <w:proofErr w:type="spellStart"/>
      <w:r>
        <w:t>в.д</w:t>
      </w:r>
      <w:proofErr w:type="spellEnd"/>
      <w:r>
        <w:t>. до       15 - 16* 15 - 16* 12 - 13*</w:t>
      </w:r>
    </w:p>
    <w:p w:rsidR="00497E1E" w:rsidRDefault="00497E1E">
      <w:pPr>
        <w:pStyle w:val="ConsPlusCell"/>
        <w:jc w:val="both"/>
      </w:pPr>
      <w:r>
        <w:t xml:space="preserve">      52 град.      16 - 18  16 - 18  13 - 15</w:t>
      </w:r>
    </w:p>
    <w:p w:rsidR="00497E1E" w:rsidRDefault="00497E1E">
      <w:pPr>
        <w:pStyle w:val="ConsPlusCell"/>
        <w:jc w:val="both"/>
      </w:pPr>
      <w:r>
        <w:t xml:space="preserve">      30 мин.       20 - 22  20 - 22  17 - 19</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D     от 52         00 - 04  23 - 03  20 - 24   08 - 12  07 - 11  04 - 08</w:t>
      </w:r>
    </w:p>
    <w:p w:rsidR="00497E1E" w:rsidRDefault="00497E1E">
      <w:pPr>
        <w:pStyle w:val="ConsPlusCell"/>
        <w:jc w:val="both"/>
      </w:pPr>
      <w:r>
        <w:t xml:space="preserve">      град.         08 - 12  07 - 11  04 - 08   13 - 15* 12 - 14* 09 - 11*</w:t>
      </w:r>
    </w:p>
    <w:p w:rsidR="00497E1E" w:rsidRDefault="00497E1E">
      <w:pPr>
        <w:pStyle w:val="ConsPlusCell"/>
        <w:jc w:val="both"/>
      </w:pPr>
      <w:r>
        <w:t xml:space="preserve">      30 мин.       13 - 14* 12 - 13* 09 - 10*  20 - 22* 19 - 21* 16 - 18*</w:t>
      </w:r>
    </w:p>
    <w:p w:rsidR="00497E1E" w:rsidRDefault="00497E1E">
      <w:pPr>
        <w:pStyle w:val="ConsPlusCell"/>
        <w:jc w:val="both"/>
      </w:pPr>
      <w:r>
        <w:t xml:space="preserve">      </w:t>
      </w:r>
      <w:proofErr w:type="spellStart"/>
      <w:r>
        <w:t>в.д</w:t>
      </w:r>
      <w:proofErr w:type="spellEnd"/>
      <w:r>
        <w:t>. до       16 - 18  15 - 17  12 - 14</w:t>
      </w:r>
    </w:p>
    <w:p w:rsidR="00497E1E" w:rsidRDefault="00497E1E">
      <w:pPr>
        <w:pStyle w:val="ConsPlusCell"/>
        <w:jc w:val="both"/>
      </w:pPr>
      <w:r>
        <w:t xml:space="preserve">      67 град.      20 - 22  19 - 21  16 - 18</w:t>
      </w:r>
    </w:p>
    <w:p w:rsidR="00497E1E" w:rsidRDefault="00497E1E">
      <w:pPr>
        <w:pStyle w:val="ConsPlusCell"/>
        <w:jc w:val="both"/>
      </w:pPr>
      <w:r>
        <w:t xml:space="preserve">      30 мин.       22 - 23* 21 - 22* 18 - 19*</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E     от 67         00 - 04  22 - 02  19 - 23   08 - 12  06 - 10  03 - 07</w:t>
      </w:r>
    </w:p>
    <w:p w:rsidR="00497E1E" w:rsidRDefault="00497E1E">
      <w:pPr>
        <w:pStyle w:val="ConsPlusCell"/>
        <w:jc w:val="both"/>
      </w:pPr>
      <w:r>
        <w:t xml:space="preserve">      град.         08 - 12  06 - 10  09 - 10   14 - 16* 12 - 14* 09 - 11*</w:t>
      </w:r>
    </w:p>
    <w:p w:rsidR="00497E1E" w:rsidRDefault="00497E1E">
      <w:pPr>
        <w:pStyle w:val="ConsPlusCell"/>
        <w:jc w:val="both"/>
      </w:pPr>
      <w:r>
        <w:t xml:space="preserve">      30 мин.       14 - 15* 12 - 13* 09 - 10*  20 - 22* 18 - 20* 15 - 17*</w:t>
      </w:r>
    </w:p>
    <w:p w:rsidR="00497E1E" w:rsidRDefault="00497E1E">
      <w:pPr>
        <w:pStyle w:val="ConsPlusCell"/>
        <w:jc w:val="both"/>
      </w:pPr>
      <w:r>
        <w:t xml:space="preserve">      </w:t>
      </w:r>
      <w:proofErr w:type="spellStart"/>
      <w:r>
        <w:t>в.д</w:t>
      </w:r>
      <w:proofErr w:type="spellEnd"/>
      <w:r>
        <w:t>. до       16 - 18  14 - 16  11 - 13</w:t>
      </w:r>
    </w:p>
    <w:p w:rsidR="00497E1E" w:rsidRDefault="00497E1E">
      <w:pPr>
        <w:pStyle w:val="ConsPlusCell"/>
        <w:jc w:val="both"/>
      </w:pPr>
      <w:r>
        <w:t xml:space="preserve">      82 град.      20 - 22  18 - 20  15 - 17</w:t>
      </w:r>
    </w:p>
    <w:p w:rsidR="00497E1E" w:rsidRDefault="00497E1E">
      <w:pPr>
        <w:pStyle w:val="ConsPlusCell"/>
        <w:jc w:val="both"/>
      </w:pPr>
      <w:r>
        <w:t xml:space="preserve">      30 мин.       23 - 00* 21 - 22* 18 - 19*</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F     от 82         00 - 04  21 - 01  18 - 22   08 - 12  05 - 09  02 - 06</w:t>
      </w:r>
    </w:p>
    <w:p w:rsidR="00497E1E" w:rsidRDefault="00497E1E">
      <w:pPr>
        <w:pStyle w:val="ConsPlusCell"/>
        <w:jc w:val="both"/>
      </w:pPr>
      <w:r>
        <w:t xml:space="preserve">      град.         08 - 12  05 - 09  02 - 06   15 - 17* 12 - 14* 09 - 11*</w:t>
      </w:r>
    </w:p>
    <w:p w:rsidR="00497E1E" w:rsidRDefault="00497E1E">
      <w:pPr>
        <w:pStyle w:val="ConsPlusCell"/>
        <w:jc w:val="both"/>
      </w:pPr>
      <w:r>
        <w:t xml:space="preserve">      30 мин.       12 - 13* 09 - 10* 06 - 07*  20 - 22* 17 - 19* 14 - 16*</w:t>
      </w:r>
    </w:p>
    <w:p w:rsidR="00497E1E" w:rsidRDefault="00497E1E">
      <w:pPr>
        <w:pStyle w:val="ConsPlusCell"/>
        <w:jc w:val="both"/>
      </w:pPr>
      <w:r>
        <w:t xml:space="preserve">      </w:t>
      </w:r>
      <w:proofErr w:type="spellStart"/>
      <w:r>
        <w:t>в.д</w:t>
      </w:r>
      <w:proofErr w:type="spellEnd"/>
      <w:r>
        <w:t>. до       15 - 16* 12 - 13* 09 - 10*</w:t>
      </w:r>
    </w:p>
    <w:p w:rsidR="00497E1E" w:rsidRDefault="00497E1E">
      <w:pPr>
        <w:pStyle w:val="ConsPlusCell"/>
        <w:jc w:val="both"/>
      </w:pPr>
      <w:r>
        <w:t xml:space="preserve">      97 град.      16 - 18  13 - 15  10 - 12</w:t>
      </w:r>
    </w:p>
    <w:p w:rsidR="00497E1E" w:rsidRDefault="00497E1E">
      <w:pPr>
        <w:pStyle w:val="ConsPlusCell"/>
        <w:jc w:val="both"/>
      </w:pPr>
      <w:r>
        <w:t xml:space="preserve">      30 мин.       20 - 22  17 - 19  14 - 16</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G     от 97         00 - 04  20 - 00  17 - 21   08 - 12  04 - 08  01 - 05</w:t>
      </w:r>
    </w:p>
    <w:p w:rsidR="00497E1E" w:rsidRDefault="00497E1E">
      <w:pPr>
        <w:pStyle w:val="ConsPlusCell"/>
        <w:jc w:val="both"/>
      </w:pPr>
      <w:r>
        <w:t xml:space="preserve">      град.         08 - 12  04 - 08  01 - 05   16 - 18* 12 - 14* 09 - 11*</w:t>
      </w:r>
    </w:p>
    <w:p w:rsidR="00497E1E" w:rsidRDefault="00497E1E">
      <w:pPr>
        <w:pStyle w:val="ConsPlusCell"/>
        <w:jc w:val="both"/>
      </w:pPr>
      <w:r>
        <w:t xml:space="preserve">      30 мин.       12 - 14* 08 - 10* 05 - 07*  20 - 22* 16 - 18* 13 - 15*</w:t>
      </w:r>
    </w:p>
    <w:p w:rsidR="00497E1E" w:rsidRDefault="00497E1E">
      <w:pPr>
        <w:pStyle w:val="ConsPlusCell"/>
        <w:jc w:val="both"/>
      </w:pPr>
      <w:r>
        <w:t xml:space="preserve">      </w:t>
      </w:r>
      <w:proofErr w:type="spellStart"/>
      <w:r>
        <w:t>в.д</w:t>
      </w:r>
      <w:proofErr w:type="spellEnd"/>
      <w:r>
        <w:t>. до       16 - 18  12 - 14  09 - 11</w:t>
      </w:r>
    </w:p>
    <w:p w:rsidR="00497E1E" w:rsidRDefault="00497E1E">
      <w:pPr>
        <w:pStyle w:val="ConsPlusCell"/>
        <w:jc w:val="both"/>
      </w:pPr>
      <w:r>
        <w:t xml:space="preserve">      112 град.     20 - 22  16 - 18  13 - 15</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H     от 112        00 - 04  19 - 23  16 - 20   08 - 12  03 - 07  00 - 04</w:t>
      </w:r>
    </w:p>
    <w:p w:rsidR="00497E1E" w:rsidRDefault="00497E1E">
      <w:pPr>
        <w:pStyle w:val="ConsPlusCell"/>
        <w:jc w:val="both"/>
      </w:pPr>
      <w:r>
        <w:t xml:space="preserve">      град.         08 - 12  03 - 07  00 - 04   17 - 19* 12 - 14* 09 - 11*</w:t>
      </w:r>
    </w:p>
    <w:p w:rsidR="00497E1E" w:rsidRDefault="00497E1E">
      <w:pPr>
        <w:pStyle w:val="ConsPlusCell"/>
        <w:jc w:val="both"/>
      </w:pPr>
      <w:r>
        <w:t xml:space="preserve">      30 мин.       14 - 16* 09 - 11* 06 - 08*  20 - 22* 15 - 17* 12 - 14*</w:t>
      </w:r>
    </w:p>
    <w:p w:rsidR="00497E1E" w:rsidRDefault="00497E1E">
      <w:pPr>
        <w:pStyle w:val="ConsPlusCell"/>
        <w:jc w:val="both"/>
      </w:pPr>
      <w:r>
        <w:t xml:space="preserve">      </w:t>
      </w:r>
      <w:proofErr w:type="spellStart"/>
      <w:r>
        <w:t>в.д</w:t>
      </w:r>
      <w:proofErr w:type="spellEnd"/>
      <w:r>
        <w:t>. до       16 - 18  11 - 13  08 - 10</w:t>
      </w:r>
    </w:p>
    <w:p w:rsidR="00497E1E" w:rsidRDefault="00497E1E">
      <w:pPr>
        <w:pStyle w:val="ConsPlusCell"/>
        <w:jc w:val="both"/>
      </w:pPr>
      <w:r>
        <w:t xml:space="preserve">      127 град.     20 - 22  15 - 17  12 - 14</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I     от 127        00 - 04  18 - 22  15 - 19   08 - 12  02 - 06  23 - 03</w:t>
      </w:r>
    </w:p>
    <w:p w:rsidR="00497E1E" w:rsidRDefault="00497E1E">
      <w:pPr>
        <w:pStyle w:val="ConsPlusCell"/>
        <w:jc w:val="both"/>
      </w:pPr>
      <w:r>
        <w:t xml:space="preserve">      град.         08 - 12  02 - 06  23 - 03   18 - 22* 12 - 16* 09 - 13*</w:t>
      </w:r>
    </w:p>
    <w:p w:rsidR="00497E1E" w:rsidRDefault="00497E1E">
      <w:pPr>
        <w:pStyle w:val="ConsPlusCell"/>
        <w:jc w:val="both"/>
      </w:pPr>
      <w:r>
        <w:t xml:space="preserve">      30 мин.       15 - 16* 09 - 10* 06 - 07*</w:t>
      </w:r>
    </w:p>
    <w:p w:rsidR="00497E1E" w:rsidRDefault="00497E1E">
      <w:pPr>
        <w:pStyle w:val="ConsPlusCell"/>
        <w:jc w:val="both"/>
      </w:pPr>
      <w:r>
        <w:t xml:space="preserve">      </w:t>
      </w:r>
      <w:proofErr w:type="spellStart"/>
      <w:r>
        <w:t>в.д</w:t>
      </w:r>
      <w:proofErr w:type="spellEnd"/>
      <w:r>
        <w:t>. до       16 - 18  10 - 12  07 - 09</w:t>
      </w:r>
    </w:p>
    <w:p w:rsidR="00497E1E" w:rsidRDefault="00497E1E">
      <w:pPr>
        <w:pStyle w:val="ConsPlusCell"/>
        <w:jc w:val="both"/>
      </w:pPr>
      <w:r>
        <w:t xml:space="preserve">      142 град.     18 - 19* 12 - 13* 09 - 10*</w:t>
      </w:r>
    </w:p>
    <w:p w:rsidR="00497E1E" w:rsidRDefault="00497E1E">
      <w:pPr>
        <w:pStyle w:val="ConsPlusCell"/>
        <w:jc w:val="both"/>
      </w:pPr>
      <w:r>
        <w:t xml:space="preserve">      30 мин.       20 - 22  14 - 16  11 - 13</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K     от 142        00 - 04  17 - 21  14 - 18   08 - 12  01 - 05  22 - 02</w:t>
      </w:r>
    </w:p>
    <w:p w:rsidR="00497E1E" w:rsidRDefault="00497E1E">
      <w:pPr>
        <w:pStyle w:val="ConsPlusCell"/>
        <w:jc w:val="both"/>
      </w:pPr>
      <w:r>
        <w:t xml:space="preserve">      град.         08 - 12  01 - 05  22 - 02   18 - 22* 11 - 15* 08 - 12*</w:t>
      </w:r>
    </w:p>
    <w:p w:rsidR="00497E1E" w:rsidRDefault="00497E1E">
      <w:pPr>
        <w:pStyle w:val="ConsPlusCell"/>
        <w:jc w:val="both"/>
      </w:pPr>
      <w:r>
        <w:t xml:space="preserve">      30 мин.       16 - 18  09 - 11  06 - 08</w:t>
      </w:r>
    </w:p>
    <w:p w:rsidR="00497E1E" w:rsidRDefault="00497E1E">
      <w:pPr>
        <w:pStyle w:val="ConsPlusCell"/>
        <w:jc w:val="both"/>
      </w:pPr>
      <w:r>
        <w:t xml:space="preserve">      </w:t>
      </w:r>
      <w:proofErr w:type="spellStart"/>
      <w:r>
        <w:t>в.д</w:t>
      </w:r>
      <w:proofErr w:type="spellEnd"/>
      <w:r>
        <w:t>. до       18 - 20* 11 - 13* 08 - 10*</w:t>
      </w:r>
    </w:p>
    <w:p w:rsidR="00497E1E" w:rsidRDefault="00497E1E">
      <w:pPr>
        <w:pStyle w:val="ConsPlusCell"/>
        <w:jc w:val="both"/>
      </w:pPr>
      <w:r>
        <w:t xml:space="preserve">      157 град.     20 - 22  13 - 15  10 - 12</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L     от 157        00 - 04  16 - 20  13 - 17   08 - 12  00 - 04  21 - 01</w:t>
      </w:r>
    </w:p>
    <w:p w:rsidR="00497E1E" w:rsidRDefault="00497E1E">
      <w:pPr>
        <w:pStyle w:val="ConsPlusCell"/>
        <w:jc w:val="both"/>
      </w:pPr>
      <w:r>
        <w:t xml:space="preserve">      град.         08 - 12  00 - 04  21 - 01   18 - 22* 10 - 14* 07 - 11*</w:t>
      </w:r>
    </w:p>
    <w:p w:rsidR="00497E1E" w:rsidRDefault="00497E1E">
      <w:pPr>
        <w:pStyle w:val="ConsPlusCell"/>
        <w:jc w:val="both"/>
      </w:pPr>
      <w:r>
        <w:t xml:space="preserve">      30 мин.       16 - 18  08 - 10  05 - 07</w:t>
      </w:r>
    </w:p>
    <w:p w:rsidR="00497E1E" w:rsidRDefault="00497E1E">
      <w:pPr>
        <w:pStyle w:val="ConsPlusCell"/>
        <w:jc w:val="both"/>
      </w:pPr>
      <w:r>
        <w:t xml:space="preserve">      </w:t>
      </w:r>
      <w:proofErr w:type="spellStart"/>
      <w:r>
        <w:t>в.д</w:t>
      </w:r>
      <w:proofErr w:type="spellEnd"/>
      <w:r>
        <w:t>. до       18 - 20* 10 - 12* 07 - 09*</w:t>
      </w:r>
    </w:p>
    <w:p w:rsidR="00497E1E" w:rsidRDefault="00497E1E">
      <w:pPr>
        <w:pStyle w:val="ConsPlusCell"/>
        <w:jc w:val="both"/>
      </w:pPr>
      <w:r>
        <w:t xml:space="preserve">      172 град.     20 - 22  12 - 14  09 - 11</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Cell"/>
        <w:jc w:val="both"/>
      </w:pPr>
      <w:r>
        <w:t>M/Y   от 172        00 - 04  15 - 29  12 - 16   08 - 12  23 - 03  20 - 24</w:t>
      </w:r>
    </w:p>
    <w:p w:rsidR="00497E1E" w:rsidRDefault="00497E1E">
      <w:pPr>
        <w:pStyle w:val="ConsPlusCell"/>
        <w:jc w:val="both"/>
      </w:pPr>
      <w:r>
        <w:t xml:space="preserve">      град.         08 - 12  23 - 03  20 - 24   19 - 23* 10 - 14* 07 - 11*</w:t>
      </w:r>
    </w:p>
    <w:p w:rsidR="00497E1E" w:rsidRDefault="00497E1E">
      <w:pPr>
        <w:pStyle w:val="ConsPlusCell"/>
        <w:jc w:val="both"/>
      </w:pPr>
      <w:r>
        <w:t xml:space="preserve">      30 мин.       16 - 18  07 - 09  04 - 06</w:t>
      </w:r>
    </w:p>
    <w:p w:rsidR="00497E1E" w:rsidRDefault="00497E1E">
      <w:pPr>
        <w:pStyle w:val="ConsPlusCell"/>
        <w:jc w:val="both"/>
      </w:pPr>
      <w:r>
        <w:t xml:space="preserve">      </w:t>
      </w:r>
      <w:proofErr w:type="spellStart"/>
      <w:r>
        <w:t>в.д</w:t>
      </w:r>
      <w:proofErr w:type="spellEnd"/>
      <w:r>
        <w:t>. до       18 - 20* 09 - 11* 06 - 08*</w:t>
      </w:r>
    </w:p>
    <w:p w:rsidR="00497E1E" w:rsidRDefault="00497E1E">
      <w:pPr>
        <w:pStyle w:val="ConsPlusCell"/>
        <w:jc w:val="both"/>
      </w:pPr>
      <w:r>
        <w:t xml:space="preserve">      172 град.     20 - 22  11 - 13  08 - 10</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X     от 173        00 - 04  14 - 18  11 - 15   08 - 12  22 - 02  19 - 23</w:t>
      </w:r>
    </w:p>
    <w:p w:rsidR="00497E1E" w:rsidRDefault="00497E1E">
      <w:pPr>
        <w:pStyle w:val="ConsPlusCell"/>
        <w:jc w:val="both"/>
      </w:pPr>
      <w:r>
        <w:t xml:space="preserve">      град.         08 - 12  22 - 02  19 - 23   20 - 24* 10 - 14* 07 - 11*</w:t>
      </w:r>
    </w:p>
    <w:p w:rsidR="00497E1E" w:rsidRDefault="00497E1E">
      <w:pPr>
        <w:pStyle w:val="ConsPlusCell"/>
        <w:jc w:val="both"/>
      </w:pPr>
      <w:r>
        <w:t xml:space="preserve">      30 мин.       16 - 18  06 - 08  03 - 05</w:t>
      </w:r>
    </w:p>
    <w:p w:rsidR="00497E1E" w:rsidRDefault="00497E1E">
      <w:pPr>
        <w:pStyle w:val="ConsPlusCell"/>
        <w:jc w:val="both"/>
      </w:pPr>
      <w:r>
        <w:t xml:space="preserve">      </w:t>
      </w:r>
      <w:proofErr w:type="spellStart"/>
      <w:r>
        <w:t>з.д</w:t>
      </w:r>
      <w:proofErr w:type="spellEnd"/>
      <w:r>
        <w:t>. до       19 - 20* 09 - 10* 06 - 07*</w:t>
      </w:r>
    </w:p>
    <w:p w:rsidR="00497E1E" w:rsidRDefault="00497E1E">
      <w:pPr>
        <w:pStyle w:val="ConsPlusCell"/>
        <w:jc w:val="both"/>
      </w:pPr>
      <w:r>
        <w:t xml:space="preserve">      157           20 - 22  10 - 12  07 - 09</w:t>
      </w:r>
    </w:p>
    <w:p w:rsidR="00497E1E" w:rsidRDefault="00497E1E">
      <w:pPr>
        <w:pStyle w:val="ConsPlusCell"/>
        <w:jc w:val="both"/>
      </w:pPr>
      <w:r>
        <w:t xml:space="preserve">      град.         22 - 23* 12 - 13* 09 - 10*</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W     от 157        00 - 04  13 - 17  10 - 14   08 - 12  21 - 01  18 - 22</w:t>
      </w:r>
    </w:p>
    <w:p w:rsidR="00497E1E" w:rsidRDefault="00497E1E">
      <w:pPr>
        <w:pStyle w:val="ConsPlusCell"/>
        <w:jc w:val="both"/>
      </w:pPr>
      <w:r>
        <w:t xml:space="preserve">      град.         08 - 12  21 - 01  18 - 22   20 - 24* 09 - 13* 06 - 10</w:t>
      </w:r>
    </w:p>
    <w:p w:rsidR="00497E1E" w:rsidRDefault="00497E1E">
      <w:pPr>
        <w:pStyle w:val="ConsPlusCell"/>
        <w:jc w:val="both"/>
      </w:pPr>
      <w:r>
        <w:t xml:space="preserve">      30 мин.       15 - 16* 04 - 05* 01 - 02*</w:t>
      </w:r>
    </w:p>
    <w:p w:rsidR="00497E1E" w:rsidRDefault="00497E1E">
      <w:pPr>
        <w:pStyle w:val="ConsPlusCell"/>
        <w:jc w:val="both"/>
      </w:pPr>
      <w:r>
        <w:t xml:space="preserve">      </w:t>
      </w:r>
      <w:proofErr w:type="spellStart"/>
      <w:r>
        <w:t>з.д</w:t>
      </w:r>
      <w:proofErr w:type="spellEnd"/>
      <w:r>
        <w:t>. до       16 - 18  05 - 07  02 - 04</w:t>
      </w:r>
    </w:p>
    <w:p w:rsidR="00497E1E" w:rsidRDefault="00497E1E">
      <w:pPr>
        <w:pStyle w:val="ConsPlusCell"/>
        <w:jc w:val="both"/>
      </w:pPr>
      <w:r>
        <w:t xml:space="preserve">      142 град.     20 - 22  09 - 11  06 - 08</w:t>
      </w:r>
    </w:p>
    <w:p w:rsidR="00497E1E" w:rsidRDefault="00497E1E">
      <w:pPr>
        <w:pStyle w:val="ConsPlusCell"/>
        <w:jc w:val="both"/>
      </w:pPr>
      <w:r>
        <w:t xml:space="preserve">      30 мин.       23 - 00* 12 - 13  09 - 10*</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V     от 142        00 - 04  12 - 16  09 - 13   07 - 08* 19 - 20* 16 - 17*</w:t>
      </w:r>
    </w:p>
    <w:p w:rsidR="00497E1E" w:rsidRDefault="00497E1E">
      <w:pPr>
        <w:pStyle w:val="ConsPlusCell"/>
        <w:jc w:val="both"/>
      </w:pPr>
      <w:r>
        <w:t xml:space="preserve">      град.         08 - 12  20 - 24  17 - 21   08 - 12  20 - 00  17 - 21</w:t>
      </w:r>
    </w:p>
    <w:p w:rsidR="00497E1E" w:rsidRDefault="00497E1E">
      <w:pPr>
        <w:pStyle w:val="ConsPlusCell"/>
        <w:jc w:val="both"/>
      </w:pPr>
      <w:r>
        <w:t xml:space="preserve">      30 мин.       12 - 13* 24 - 01* 21 - 22*  20 - 23* 07 - 10* 05 - 08*</w:t>
      </w:r>
    </w:p>
    <w:p w:rsidR="00497E1E" w:rsidRDefault="00497E1E">
      <w:pPr>
        <w:pStyle w:val="ConsPlusCell"/>
        <w:jc w:val="both"/>
      </w:pPr>
      <w:r>
        <w:t xml:space="preserve">      </w:t>
      </w:r>
      <w:proofErr w:type="spellStart"/>
      <w:r>
        <w:t>з.д</w:t>
      </w:r>
      <w:proofErr w:type="spellEnd"/>
      <w:r>
        <w:t>. до       15 - 16* 03 - 04* 00 - 01*</w:t>
      </w:r>
    </w:p>
    <w:p w:rsidR="00497E1E" w:rsidRDefault="00497E1E">
      <w:pPr>
        <w:pStyle w:val="ConsPlusCell"/>
        <w:jc w:val="both"/>
      </w:pPr>
      <w:r>
        <w:t xml:space="preserve">      127 град.     16 - 18  04 - 06  01 - 03</w:t>
      </w:r>
    </w:p>
    <w:p w:rsidR="00497E1E" w:rsidRDefault="00497E1E">
      <w:pPr>
        <w:pStyle w:val="ConsPlusCell"/>
        <w:jc w:val="both"/>
      </w:pPr>
      <w:r>
        <w:t xml:space="preserve">      30 мин.       20 - 22  08 - 10  05 - 07</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U     от 127        00 - 04  11 - 15  08 - 12   07 - 08* 18 - 19* 15 - 16*</w:t>
      </w:r>
    </w:p>
    <w:p w:rsidR="00497E1E" w:rsidRDefault="00497E1E">
      <w:pPr>
        <w:pStyle w:val="ConsPlusCell"/>
        <w:jc w:val="both"/>
      </w:pPr>
      <w:r>
        <w:t xml:space="preserve">      град.         08 - 12  19 - 23  16 - 20   08 - 12  19 - 23  16 - 20</w:t>
      </w:r>
    </w:p>
    <w:p w:rsidR="00497E1E" w:rsidRDefault="00497E1E">
      <w:pPr>
        <w:pStyle w:val="ConsPlusCell"/>
        <w:jc w:val="both"/>
      </w:pPr>
      <w:r>
        <w:t xml:space="preserve">      30 мин.       12 - 13* 23 - 00* 20 - 21*  20 - 23* 07 - 10* 04 - 07*</w:t>
      </w:r>
    </w:p>
    <w:p w:rsidR="00497E1E" w:rsidRDefault="00497E1E">
      <w:pPr>
        <w:pStyle w:val="ConsPlusCell"/>
        <w:jc w:val="both"/>
      </w:pPr>
      <w:r>
        <w:t xml:space="preserve">      </w:t>
      </w:r>
      <w:proofErr w:type="spellStart"/>
      <w:r>
        <w:t>з.д</w:t>
      </w:r>
      <w:proofErr w:type="spellEnd"/>
      <w:r>
        <w:t>. до       16 - 18  03 - 05  00 - 02</w:t>
      </w:r>
    </w:p>
    <w:p w:rsidR="00497E1E" w:rsidRDefault="00497E1E">
      <w:pPr>
        <w:pStyle w:val="ConsPlusCell"/>
        <w:jc w:val="both"/>
      </w:pPr>
      <w:r>
        <w:t xml:space="preserve">      112 град.     20 - 22  07 - 09  04 - 06</w:t>
      </w:r>
    </w:p>
    <w:p w:rsidR="00497E1E" w:rsidRDefault="00497E1E">
      <w:pPr>
        <w:pStyle w:val="ConsPlusCell"/>
        <w:jc w:val="both"/>
      </w:pPr>
      <w:r>
        <w:t xml:space="preserve">      30 мин.       22 - 23* 09 - 10* 06 - 07*</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T     от 112        00 - 04  10 - 14  06 - 11   07 - 08* 17 - 18* 14 - 15*</w:t>
      </w:r>
    </w:p>
    <w:p w:rsidR="00497E1E" w:rsidRDefault="00497E1E">
      <w:pPr>
        <w:pStyle w:val="ConsPlusCell"/>
        <w:jc w:val="both"/>
      </w:pPr>
      <w:r>
        <w:t xml:space="preserve">      град.         08 - 12  18 - 22  15 - 19   08 - 12  18 - 22  15 - 19</w:t>
      </w:r>
    </w:p>
    <w:p w:rsidR="00497E1E" w:rsidRDefault="00497E1E">
      <w:pPr>
        <w:pStyle w:val="ConsPlusCell"/>
        <w:jc w:val="both"/>
      </w:pPr>
      <w:r>
        <w:t xml:space="preserve">      30 мин.       12 - 13* 22 - 23* 19 - 20*  12 - 13* 22 - 23* 19 - 20*</w:t>
      </w:r>
    </w:p>
    <w:p w:rsidR="00497E1E" w:rsidRDefault="00497E1E">
      <w:pPr>
        <w:pStyle w:val="ConsPlusCell"/>
        <w:jc w:val="both"/>
      </w:pPr>
      <w:r>
        <w:t xml:space="preserve">      </w:t>
      </w:r>
      <w:proofErr w:type="spellStart"/>
      <w:r>
        <w:t>з.д</w:t>
      </w:r>
      <w:proofErr w:type="spellEnd"/>
      <w:r>
        <w:t>. до       16 - 18  02 - 04  23 - 01   20 - 22* 06 - 08* 03 - 05*</w:t>
      </w:r>
    </w:p>
    <w:p w:rsidR="00497E1E" w:rsidRDefault="00497E1E">
      <w:pPr>
        <w:pStyle w:val="ConsPlusCell"/>
        <w:jc w:val="both"/>
      </w:pPr>
      <w:r>
        <w:t xml:space="preserve">      97 град.      20 - 22  06 - 08  03 - 05</w:t>
      </w:r>
    </w:p>
    <w:p w:rsidR="00497E1E" w:rsidRDefault="00497E1E">
      <w:pPr>
        <w:pStyle w:val="ConsPlusCell"/>
        <w:jc w:val="both"/>
      </w:pPr>
      <w:r>
        <w:t xml:space="preserve">      30 мин.       22 - 23* 08 - 09* 05 - 06*</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S     от 97         00 - 04  09 - 13  06 - 10   08 - 12  17 - 21  14 - 18</w:t>
      </w:r>
    </w:p>
    <w:p w:rsidR="00497E1E" w:rsidRDefault="00497E1E">
      <w:pPr>
        <w:pStyle w:val="ConsPlusCell"/>
        <w:jc w:val="both"/>
      </w:pPr>
      <w:r>
        <w:t xml:space="preserve">      град.         08 - 12  17 - 21  14 - 18   12 - 14* 21 - 23* 18 - 20*</w:t>
      </w:r>
    </w:p>
    <w:p w:rsidR="00497E1E" w:rsidRDefault="00497E1E">
      <w:pPr>
        <w:pStyle w:val="ConsPlusCell"/>
        <w:jc w:val="both"/>
      </w:pPr>
      <w:r>
        <w:t xml:space="preserve">      30 мин.       13 - 14* 22 - 23* 18 - 19*  20 - 22* 06 - 08* 02 - 04*</w:t>
      </w:r>
    </w:p>
    <w:p w:rsidR="00497E1E" w:rsidRDefault="00497E1E">
      <w:pPr>
        <w:pStyle w:val="ConsPlusCell"/>
        <w:jc w:val="both"/>
      </w:pPr>
      <w:r>
        <w:t xml:space="preserve">      </w:t>
      </w:r>
      <w:proofErr w:type="spellStart"/>
      <w:r>
        <w:t>з.д</w:t>
      </w:r>
      <w:proofErr w:type="spellEnd"/>
      <w:r>
        <w:t>. до       16 - 18  01 - 03  22 - 24</w:t>
      </w:r>
    </w:p>
    <w:p w:rsidR="00497E1E" w:rsidRDefault="00497E1E">
      <w:pPr>
        <w:pStyle w:val="ConsPlusCell"/>
        <w:jc w:val="both"/>
      </w:pPr>
      <w:r>
        <w:t xml:space="preserve">      82 град.      18 - 19* 03 - 04* 00 - 01*</w:t>
      </w:r>
    </w:p>
    <w:p w:rsidR="00497E1E" w:rsidRDefault="00497E1E">
      <w:pPr>
        <w:pStyle w:val="ConsPlusCell"/>
        <w:jc w:val="both"/>
      </w:pPr>
      <w:r>
        <w:t xml:space="preserve">      30 мин.       20 - 22  05 - 07  02 - 04</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R     от 82         00 - 04  08 - 12  05 - 09   08 - 12  16 - 20  13 - 17</w:t>
      </w:r>
    </w:p>
    <w:p w:rsidR="00497E1E" w:rsidRDefault="00497E1E">
      <w:pPr>
        <w:pStyle w:val="ConsPlusCell"/>
        <w:jc w:val="both"/>
      </w:pPr>
      <w:r>
        <w:t xml:space="preserve">      град.         04 - 05* 12 - 13* 09 - 10*  13 - 15* 21 - 23* 18 - 20*</w:t>
      </w:r>
    </w:p>
    <w:p w:rsidR="00497E1E" w:rsidRDefault="00497E1E">
      <w:pPr>
        <w:pStyle w:val="ConsPlusCell"/>
        <w:jc w:val="both"/>
      </w:pPr>
      <w:r>
        <w:t xml:space="preserve">      30 мин.       08 - 12  16 - 20  13 - 17   20 - 22* 04 - 06* 01 - 03*</w:t>
      </w:r>
    </w:p>
    <w:p w:rsidR="00497E1E" w:rsidRDefault="00497E1E">
      <w:pPr>
        <w:pStyle w:val="ConsPlusCell"/>
        <w:jc w:val="both"/>
      </w:pPr>
      <w:r>
        <w:t xml:space="preserve">      </w:t>
      </w:r>
      <w:proofErr w:type="spellStart"/>
      <w:r>
        <w:t>з.д</w:t>
      </w:r>
      <w:proofErr w:type="spellEnd"/>
      <w:r>
        <w:t>. до       16 - 18  00 - 02  21 - 23</w:t>
      </w:r>
    </w:p>
    <w:p w:rsidR="00497E1E" w:rsidRDefault="00497E1E">
      <w:pPr>
        <w:pStyle w:val="ConsPlusCell"/>
        <w:jc w:val="both"/>
      </w:pPr>
      <w:r>
        <w:t xml:space="preserve">      67 град.      19 - 20* 03 - 04* 00 - 01*</w:t>
      </w:r>
    </w:p>
    <w:p w:rsidR="00497E1E" w:rsidRDefault="00497E1E">
      <w:pPr>
        <w:pStyle w:val="ConsPlusCell"/>
        <w:jc w:val="both"/>
      </w:pPr>
      <w:r>
        <w:t xml:space="preserve">      30 мин.       20 - 22  04 - 06  01 - 03</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Q     от 67         00 - 04  07 - 11  04 - 08   08 - 12  15 - 19  12 - 16</w:t>
      </w:r>
    </w:p>
    <w:p w:rsidR="00497E1E" w:rsidRDefault="00497E1E">
      <w:pPr>
        <w:pStyle w:val="ConsPlusCell"/>
        <w:jc w:val="both"/>
      </w:pPr>
      <w:r>
        <w:t xml:space="preserve">      град.         04 - 06* 11 - 13* 08 - 10*  14 - 16* 21 - 23* 18 - 20*</w:t>
      </w:r>
    </w:p>
    <w:p w:rsidR="00497E1E" w:rsidRDefault="00497E1E">
      <w:pPr>
        <w:pStyle w:val="ConsPlusCell"/>
        <w:jc w:val="both"/>
      </w:pPr>
      <w:r>
        <w:t xml:space="preserve">      30 мин.       08 - 12  15 - 19  12 - 16   20 - 22* 03 - 05* 00 - 02*</w:t>
      </w:r>
    </w:p>
    <w:p w:rsidR="00497E1E" w:rsidRDefault="00497E1E">
      <w:pPr>
        <w:pStyle w:val="ConsPlusCell"/>
        <w:jc w:val="both"/>
      </w:pPr>
      <w:r>
        <w:t xml:space="preserve">      </w:t>
      </w:r>
      <w:proofErr w:type="spellStart"/>
      <w:r>
        <w:t>з.д</w:t>
      </w:r>
      <w:proofErr w:type="spellEnd"/>
      <w:r>
        <w:t>. до       16 - 18  23 - 01  20 - 22</w:t>
      </w:r>
    </w:p>
    <w:p w:rsidR="00497E1E" w:rsidRDefault="00497E1E">
      <w:pPr>
        <w:pStyle w:val="ConsPlusCell"/>
        <w:jc w:val="both"/>
      </w:pPr>
      <w:r>
        <w:t xml:space="preserve">      52 град.      20 - 22  03 - 05  00 - 02</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P     от 52         00 - 04  06 - 10  03 - 07   08 - 12  14 - 18  11 - 15</w:t>
      </w:r>
    </w:p>
    <w:p w:rsidR="00497E1E" w:rsidRDefault="00497E1E">
      <w:pPr>
        <w:pStyle w:val="ConsPlusCell"/>
        <w:jc w:val="both"/>
      </w:pPr>
      <w:r>
        <w:t xml:space="preserve">      град.         06 - 08* 12 - 14* 09 - 11*  15 - 17* 21 - 23* 18 - 20*</w:t>
      </w:r>
    </w:p>
    <w:p w:rsidR="00497E1E" w:rsidRDefault="00497E1E">
      <w:pPr>
        <w:pStyle w:val="ConsPlusCell"/>
        <w:jc w:val="both"/>
      </w:pPr>
      <w:r>
        <w:t xml:space="preserve">      30 мин.       08 - 12  14 - 18  11 - 15   20 - 22* 02 - 04* 23 - 01*</w:t>
      </w:r>
    </w:p>
    <w:p w:rsidR="00497E1E" w:rsidRDefault="00497E1E">
      <w:pPr>
        <w:pStyle w:val="ConsPlusCell"/>
        <w:jc w:val="both"/>
      </w:pPr>
      <w:r>
        <w:t xml:space="preserve">      </w:t>
      </w:r>
      <w:proofErr w:type="spellStart"/>
      <w:r>
        <w:t>з.д</w:t>
      </w:r>
      <w:proofErr w:type="spellEnd"/>
      <w:r>
        <w:t>. до       16 - 18  22 - 00  19 - 21</w:t>
      </w:r>
    </w:p>
    <w:p w:rsidR="00497E1E" w:rsidRDefault="00497E1E">
      <w:pPr>
        <w:pStyle w:val="ConsPlusCell"/>
        <w:jc w:val="both"/>
      </w:pPr>
      <w:r>
        <w:t xml:space="preserve">      37 град.      20 - 22  02 - 04  23 - 01</w:t>
      </w:r>
    </w:p>
    <w:p w:rsidR="00497E1E" w:rsidRDefault="00497E1E">
      <w:pPr>
        <w:pStyle w:val="ConsPlusCell"/>
        <w:jc w:val="both"/>
      </w:pPr>
      <w:r>
        <w:t xml:space="preserve">      30 мин.</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O     от 37         00 - 04  05 - 09  02 - 06   08 - 12  13 - 17  10 - 14</w:t>
      </w:r>
    </w:p>
    <w:p w:rsidR="00497E1E" w:rsidRDefault="00497E1E">
      <w:pPr>
        <w:pStyle w:val="ConsPlusCell"/>
        <w:jc w:val="both"/>
      </w:pPr>
      <w:r>
        <w:t xml:space="preserve">      град.         07 - 08* 12 - 13* 09 - 10*  16 - 18* 21 - 23* 18 - 20*</w:t>
      </w:r>
    </w:p>
    <w:p w:rsidR="00497E1E" w:rsidRDefault="00497E1E">
      <w:pPr>
        <w:pStyle w:val="ConsPlusCell"/>
        <w:jc w:val="both"/>
      </w:pPr>
      <w:r>
        <w:t xml:space="preserve">      30 мин.       08 - 12  13 - 17  10 - 14   20 - 22* 01 - 03* 22 - 24*</w:t>
      </w:r>
    </w:p>
    <w:p w:rsidR="00497E1E" w:rsidRDefault="00497E1E">
      <w:pPr>
        <w:pStyle w:val="ConsPlusCell"/>
        <w:jc w:val="both"/>
      </w:pPr>
      <w:r>
        <w:t xml:space="preserve">      </w:t>
      </w:r>
      <w:proofErr w:type="spellStart"/>
      <w:r>
        <w:t>з.д</w:t>
      </w:r>
      <w:proofErr w:type="spellEnd"/>
      <w:r>
        <w:t>. до       16 - 18  21 - 23  18 - 20</w:t>
      </w:r>
    </w:p>
    <w:p w:rsidR="00497E1E" w:rsidRDefault="00497E1E">
      <w:pPr>
        <w:pStyle w:val="ConsPlusCell"/>
        <w:jc w:val="both"/>
      </w:pPr>
      <w:r>
        <w:t xml:space="preserve">      22 град.      20 - 22  01 - 03  22 - 24</w:t>
      </w:r>
    </w:p>
    <w:p w:rsidR="00497E1E" w:rsidRDefault="00497E1E">
      <w:pPr>
        <w:pStyle w:val="ConsPlusCell"/>
        <w:jc w:val="both"/>
      </w:pPr>
      <w:r>
        <w:t xml:space="preserve">      30 мин.       22 - 23* 03 - 04* 00 - 01*</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N     от 22         00 - 04  04 - 08  01 - 05   08 - 12  12 - 16  09 - 13</w:t>
      </w:r>
    </w:p>
    <w:p w:rsidR="00497E1E" w:rsidRDefault="00497E1E">
      <w:pPr>
        <w:pStyle w:val="ConsPlusCell"/>
        <w:jc w:val="both"/>
      </w:pPr>
      <w:r>
        <w:t xml:space="preserve">      град.         08 - 12  12 - 16  09 - 13   17 - 19* 21 - 23* 18 - 20*</w:t>
      </w:r>
    </w:p>
    <w:p w:rsidR="00497E1E" w:rsidRDefault="00497E1E">
      <w:pPr>
        <w:pStyle w:val="ConsPlusCell"/>
        <w:jc w:val="both"/>
      </w:pPr>
      <w:r>
        <w:t xml:space="preserve">      30 мин.       12 - 13* 16 - 17* 13 - 14*  20 - 22* 00 - 02* 21 - 23*</w:t>
      </w:r>
    </w:p>
    <w:p w:rsidR="00497E1E" w:rsidRDefault="00497E1E">
      <w:pPr>
        <w:pStyle w:val="ConsPlusCell"/>
        <w:jc w:val="both"/>
      </w:pPr>
      <w:r>
        <w:t xml:space="preserve">      </w:t>
      </w:r>
      <w:proofErr w:type="spellStart"/>
      <w:r>
        <w:t>з.д</w:t>
      </w:r>
      <w:proofErr w:type="spellEnd"/>
      <w:r>
        <w:t>. до       16 - 18  20 - 22  17 - 19</w:t>
      </w:r>
    </w:p>
    <w:p w:rsidR="00497E1E" w:rsidRDefault="00497E1E">
      <w:pPr>
        <w:pStyle w:val="ConsPlusCell"/>
        <w:jc w:val="both"/>
      </w:pPr>
      <w:r>
        <w:t xml:space="preserve">      7 град.       20 - 22  00 - 02  21 - 23</w:t>
      </w:r>
    </w:p>
    <w:p w:rsidR="00497E1E" w:rsidRDefault="00497E1E">
      <w:pPr>
        <w:pStyle w:val="ConsPlusCell"/>
        <w:jc w:val="both"/>
      </w:pPr>
      <w:r>
        <w:t xml:space="preserve">      30 мин.       22 - 23* 02 - 03* 00 - 01*</w:t>
      </w:r>
    </w:p>
    <w:p w:rsidR="00497E1E" w:rsidRDefault="00497E1E">
      <w:pPr>
        <w:pStyle w:val="ConsPlusCell"/>
        <w:jc w:val="both"/>
      </w:pPr>
      <w:r>
        <w:t xml:space="preserve">      </w:t>
      </w:r>
      <w:proofErr w:type="spellStart"/>
      <w:r>
        <w:t>з.д</w:t>
      </w:r>
      <w:proofErr w:type="spellEnd"/>
      <w:r>
        <w:t>.</w:t>
      </w:r>
    </w:p>
    <w:p w:rsidR="00497E1E" w:rsidRDefault="00497E1E">
      <w:pPr>
        <w:pStyle w:val="ConsPlusCell"/>
        <w:jc w:val="both"/>
      </w:pPr>
      <w:r>
        <w:t>──────────────────────────────────────────────────────────────────────────</w:t>
      </w:r>
    </w:p>
    <w:p w:rsidR="00497E1E" w:rsidRDefault="00497E1E">
      <w:pPr>
        <w:pStyle w:val="ConsPlusCell"/>
        <w:jc w:val="both"/>
      </w:pPr>
      <w:r>
        <w:t>Z     от 7          00 - 04  03 - 07  00 - 04   08 - 12  11 - 15  08 - 12</w:t>
      </w:r>
    </w:p>
    <w:p w:rsidR="00497E1E" w:rsidRDefault="00497E1E">
      <w:pPr>
        <w:pStyle w:val="ConsPlusCell"/>
        <w:jc w:val="both"/>
      </w:pPr>
      <w:r>
        <w:t xml:space="preserve">      град.         08 - 12  11 - 15  08 - 12   18 - 22* 21 - 01* 18 - 22*</w:t>
      </w:r>
    </w:p>
    <w:p w:rsidR="00497E1E" w:rsidRDefault="00497E1E">
      <w:pPr>
        <w:pStyle w:val="ConsPlusCell"/>
        <w:jc w:val="both"/>
      </w:pPr>
      <w:r>
        <w:t xml:space="preserve">      30 мин.       12 - 13* 15 - 16* 12 - 13*</w:t>
      </w:r>
    </w:p>
    <w:p w:rsidR="00497E1E" w:rsidRDefault="00497E1E">
      <w:pPr>
        <w:pStyle w:val="ConsPlusCell"/>
        <w:jc w:val="both"/>
      </w:pPr>
      <w:r>
        <w:t xml:space="preserve">      </w:t>
      </w:r>
      <w:proofErr w:type="spellStart"/>
      <w:r>
        <w:t>з.д</w:t>
      </w:r>
      <w:proofErr w:type="spellEnd"/>
      <w:r>
        <w:t>. до       16 - 18  19 - 21  16 - 18</w:t>
      </w:r>
    </w:p>
    <w:p w:rsidR="00497E1E" w:rsidRDefault="00497E1E">
      <w:pPr>
        <w:pStyle w:val="ConsPlusCell"/>
        <w:jc w:val="both"/>
      </w:pPr>
      <w:r>
        <w:t xml:space="preserve">      7 град.       18 - 19* 21 - 22* 18 - 19*</w:t>
      </w:r>
    </w:p>
    <w:p w:rsidR="00497E1E" w:rsidRDefault="00497E1E">
      <w:pPr>
        <w:pStyle w:val="ConsPlusCell"/>
        <w:jc w:val="both"/>
      </w:pPr>
      <w:r>
        <w:t xml:space="preserve">      30 мин.       20 - 22  23 - 01  20 - 22</w:t>
      </w:r>
    </w:p>
    <w:p w:rsidR="00497E1E" w:rsidRDefault="00497E1E">
      <w:pPr>
        <w:pStyle w:val="ConsPlusCell"/>
        <w:jc w:val="both"/>
      </w:pPr>
      <w:r>
        <w:t xml:space="preserve">      </w:t>
      </w:r>
      <w:proofErr w:type="spellStart"/>
      <w:r>
        <w:t>в.д</w:t>
      </w:r>
      <w:proofErr w:type="spellEnd"/>
      <w:r>
        <w:t>.</w:t>
      </w:r>
    </w:p>
    <w:p w:rsidR="00497E1E" w:rsidRDefault="00497E1E">
      <w:pPr>
        <w:pStyle w:val="ConsPlusCell"/>
        <w:jc w:val="both"/>
      </w:pPr>
      <w:r>
        <w:t>──────────────────────────────────────────────────────────────────────────</w:t>
      </w:r>
    </w:p>
    <w:p w:rsidR="00497E1E" w:rsidRDefault="00497E1E">
      <w:pPr>
        <w:pStyle w:val="ConsPlusNormal"/>
      </w:pPr>
    </w:p>
    <w:p w:rsidR="00497E1E" w:rsidRDefault="00497E1E">
      <w:pPr>
        <w:pStyle w:val="ConsPlusNormal"/>
        <w:ind w:firstLine="540"/>
        <w:jc w:val="both"/>
      </w:pPr>
      <w:r>
        <w:t>Примечания. 1) вахты без значка * являются обязательными для всех судовых станций, которые находятся в море;</w:t>
      </w:r>
    </w:p>
    <w:p w:rsidR="00497E1E" w:rsidRDefault="00497E1E">
      <w:pPr>
        <w:pStyle w:val="ConsPlusNormal"/>
        <w:spacing w:before="220"/>
        <w:ind w:firstLine="540"/>
        <w:jc w:val="both"/>
      </w:pPr>
      <w:r>
        <w:t>2) значком * в таблице отмечены дополнительные вахты, которые являются обязательными для судовых станций, относящихся к Службе морского флота;</w:t>
      </w:r>
    </w:p>
    <w:p w:rsidR="00497E1E" w:rsidRDefault="00497E1E">
      <w:pPr>
        <w:pStyle w:val="ConsPlusNormal"/>
        <w:spacing w:before="220"/>
        <w:ind w:firstLine="540"/>
        <w:jc w:val="both"/>
      </w:pPr>
      <w:r>
        <w:t>3) в таблице московское время (</w:t>
      </w:r>
      <w:proofErr w:type="gramStart"/>
      <w:r>
        <w:t>МСК</w:t>
      </w:r>
      <w:proofErr w:type="gramEnd"/>
      <w:r>
        <w:t>) принято летним.</w:t>
      </w:r>
    </w:p>
    <w:p w:rsidR="00497E1E" w:rsidRDefault="00497E1E">
      <w:pPr>
        <w:pStyle w:val="ConsPlusNormal"/>
      </w:pPr>
    </w:p>
    <w:p w:rsidR="00497E1E" w:rsidRDefault="00497E1E">
      <w:pPr>
        <w:pStyle w:val="ConsPlusNormal"/>
      </w:pPr>
    </w:p>
    <w:p w:rsidR="00497E1E" w:rsidRDefault="00497E1E">
      <w:pPr>
        <w:pStyle w:val="ConsPlusNormal"/>
        <w:pBdr>
          <w:top w:val="single" w:sz="6" w:space="0" w:color="auto"/>
        </w:pBdr>
        <w:spacing w:before="100" w:after="100"/>
        <w:jc w:val="both"/>
        <w:rPr>
          <w:sz w:val="2"/>
          <w:szCs w:val="2"/>
        </w:rPr>
      </w:pPr>
    </w:p>
    <w:p w:rsidR="00497B1A" w:rsidRDefault="00497E1E">
      <w:bookmarkStart w:id="9" w:name="_GoBack"/>
      <w:bookmarkEnd w:id="9"/>
    </w:p>
    <w:sectPr w:rsidR="00497B1A" w:rsidSect="00D44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1E"/>
    <w:rsid w:val="00497E1E"/>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7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7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B635E87888DF494A3DF5323EA9084900DA543B16AF65AFB1F0A942765C24A9C62820E307DAF6AB13A708AF81F3843D2B99B77496ED31Eh3EBL" TargetMode="External"/><Relationship Id="rId13" Type="http://schemas.openxmlformats.org/officeDocument/2006/relationships/hyperlink" Target="consultantplus://offline/ref=457B635E87888DF494A3DF5323EA90849107AE4EB46FF65AFB1F0A942765C24A9C62820E307DA96FB53A708AF81F3843D2B99B77496ED31Eh3EBL" TargetMode="External"/><Relationship Id="rId18" Type="http://schemas.openxmlformats.org/officeDocument/2006/relationships/hyperlink" Target="consultantplus://offline/ref=457B635E87888DF494A3DF5323EA90849002A844BA69F65AFB1F0A942765C24A9C62820E307DA96FB43A708AF81F3843D2B99B77496ED31Eh3E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57B635E87888DF494A3D64A24EA90849605A846B368F65AFB1F0A942765C24A9C62820E307DA96EBF3A708AF81F3843D2B99B77496ED31Eh3EBL" TargetMode="External"/><Relationship Id="rId7" Type="http://schemas.openxmlformats.org/officeDocument/2006/relationships/hyperlink" Target="consultantplus://offline/ref=457B635E87888DF494A3DF5323EA90849106A447B260AB50F3460696206A9D4F9B73820F3663A966A93324D9hBEDL" TargetMode="External"/><Relationship Id="rId12" Type="http://schemas.openxmlformats.org/officeDocument/2006/relationships/hyperlink" Target="consultantplus://offline/ref=457B635E87888DF494A3DF5323EA90849102AC4EB760AB50F3460696206A9D4F9B73820F3663A966A93324D9hBEDL" TargetMode="External"/><Relationship Id="rId17" Type="http://schemas.openxmlformats.org/officeDocument/2006/relationships/hyperlink" Target="consultantplus://offline/ref=457B635E87888DF494A3DF5323EA9084910DAB42B93DA158AA4A04912F358A5AD2278F0F3074AF65E360608EB14A335DD4AF857D576EhDE2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7B635E87888DF494A3DF5323EA9084900DA546B662F65AFB1F0A942765C24A8E62DA02307BB76EBF2F26DBBEh4EBL" TargetMode="External"/><Relationship Id="rId20" Type="http://schemas.openxmlformats.org/officeDocument/2006/relationships/hyperlink" Target="consultantplus://offline/ref=457B635E87888DF494A3D64A24EA90849605A846B369F65AFB1F0A942765C24A9C62820E307DAD6FBE3A708AF81F3843D2B99B77496ED31Eh3EBL" TargetMode="External"/><Relationship Id="rId1" Type="http://schemas.openxmlformats.org/officeDocument/2006/relationships/styles" Target="styles.xml"/><Relationship Id="rId6" Type="http://schemas.openxmlformats.org/officeDocument/2006/relationships/hyperlink" Target="consultantplus://offline/ref=457B635E87888DF494A3D64A24EA90849104AD46B56AF65AFB1F0A942765C24A8E62DA02307BB76EBF2F26DBBEh4EBL" TargetMode="External"/><Relationship Id="rId11" Type="http://schemas.openxmlformats.org/officeDocument/2006/relationships/hyperlink" Target="consultantplus://offline/ref=457B635E87888DF494A3DF5323EA9084900DA543B16AF65AFB1F0A942765C24A8E62DA02307BB76EBF2F26DBBEh4EBL" TargetMode="External"/><Relationship Id="rId24" Type="http://schemas.openxmlformats.org/officeDocument/2006/relationships/hyperlink" Target="consultantplus://offline/ref=457B635E87888DF494A3DF5323EA9084900DA546B66FF65AFB1F0A942765C24A8E62DA02307BB76EBF2F26DBBEh4E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7B635E87888DF494A3DF5323EA9084900DA543B16AF65AFB1F0A942765C24A9C62820E307DAD6DB03A708AF81F3843D2B99B77496ED31Eh3EBL" TargetMode="External"/><Relationship Id="rId23" Type="http://schemas.openxmlformats.org/officeDocument/2006/relationships/hyperlink" Target="consultantplus://offline/ref=457B635E87888DF494A3DF5323EA9084900DA442B16FF65AFB1F0A942765C24A9C62820E307DA967B63A708AF81F3843D2B99B77496ED31Eh3EBL" TargetMode="External"/><Relationship Id="rId10" Type="http://schemas.openxmlformats.org/officeDocument/2006/relationships/hyperlink" Target="consultantplus://offline/ref=457B635E87888DF494A3DF5323EA90849106A447B260AB50F3460696206A9D4F9B73820F3663A966A93324D9hBEDL" TargetMode="External"/><Relationship Id="rId19" Type="http://schemas.openxmlformats.org/officeDocument/2006/relationships/hyperlink" Target="consultantplus://offline/ref=457B635E87888DF494A3DF5323EA90849004AD40B46CF65AFB1F0A942765C24A9C62820E307DA96FB63A708AF81F3843D2B99B77496ED31Eh3EBL" TargetMode="External"/><Relationship Id="rId4" Type="http://schemas.openxmlformats.org/officeDocument/2006/relationships/webSettings" Target="webSettings.xml"/><Relationship Id="rId9" Type="http://schemas.openxmlformats.org/officeDocument/2006/relationships/hyperlink" Target="consultantplus://offline/ref=457B635E87888DF494A3DF5323EA90849106A447B260AB50F3460696206A9D4F9B73820F3663A966A93324D9hBEDL" TargetMode="External"/><Relationship Id="rId14" Type="http://schemas.openxmlformats.org/officeDocument/2006/relationships/hyperlink" Target="consultantplus://offline/ref=457B635E87888DF494A3DF5323EA90849102AC4EB760AB50F3460696206A9D4F9B73820F3663A966A93324D9hBEDL" TargetMode="External"/><Relationship Id="rId22" Type="http://schemas.openxmlformats.org/officeDocument/2006/relationships/hyperlink" Target="consultantplus://offline/ref=457B635E87888DF494A3DF5323EA90849105AC41B36BF65AFB1F0A942765C24A8E62DA02307BB76EBF2F26DBBEh4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13758</Words>
  <Characters>78427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2021-08-06T11:04:00Z</dcterms:created>
  <dcterms:modified xsi:type="dcterms:W3CDTF">2021-08-06T11:04:00Z</dcterms:modified>
</cp:coreProperties>
</file>