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927" w:rsidRPr="00D0788E" w:rsidRDefault="00436927" w:rsidP="006A7244">
      <w:pPr>
        <w:shd w:val="clear" w:color="auto" w:fill="FFFFFF"/>
        <w:jc w:val="center"/>
        <w:rPr>
          <w:bCs/>
          <w:sz w:val="28"/>
          <w:szCs w:val="28"/>
        </w:rPr>
      </w:pPr>
      <w:r w:rsidRPr="00D0788E">
        <w:rPr>
          <w:bCs/>
          <w:sz w:val="28"/>
          <w:szCs w:val="28"/>
        </w:rPr>
        <w:t>Должностные обязанности</w:t>
      </w:r>
    </w:p>
    <w:p w:rsidR="00F07475" w:rsidRPr="00D0788E" w:rsidRDefault="00F07475" w:rsidP="00F0747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A7244" w:rsidRPr="000D08E5" w:rsidRDefault="006A7244" w:rsidP="006A724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 w:rsidR="0063112A">
        <w:rPr>
          <w:sz w:val="28"/>
          <w:szCs w:val="28"/>
        </w:rPr>
        <w:t>ведущего</w:t>
      </w:r>
      <w:r w:rsidR="00FC64B9">
        <w:rPr>
          <w:sz w:val="28"/>
          <w:szCs w:val="28"/>
        </w:rPr>
        <w:t xml:space="preserve"> специалиста-эксперта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материально-технического обеспечения,</w:t>
      </w:r>
      <w:r w:rsidRPr="005F4FA1">
        <w:rPr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Pr="004246FD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г. № 273-ФЗ «О противодействии коррупции».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6A7244" w:rsidRPr="00A31934" w:rsidRDefault="006A7244" w:rsidP="006A7244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6A7244" w:rsidRPr="00FB0950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D10766" w:rsidRDefault="006A7244" w:rsidP="00D10766">
      <w:pPr>
        <w:shd w:val="clear" w:color="auto" w:fill="FFFFFF"/>
        <w:ind w:firstLine="709"/>
        <w:jc w:val="both"/>
        <w:rPr>
          <w:sz w:val="28"/>
          <w:szCs w:val="28"/>
        </w:rPr>
      </w:pPr>
      <w:r w:rsidRPr="009152AD">
        <w:rPr>
          <w:color w:val="000000"/>
          <w:sz w:val="28"/>
          <w:szCs w:val="28"/>
        </w:rPr>
        <w:t xml:space="preserve">9. </w:t>
      </w:r>
      <w:r w:rsidRPr="00C8711F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возложенных на отдел функций</w:t>
      </w:r>
      <w:r w:rsidR="00D10766">
        <w:rPr>
          <w:sz w:val="28"/>
          <w:szCs w:val="28"/>
        </w:rPr>
        <w:t>: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прием, организовывать учет имущества Управления, распределение и закрепление его за структурными подразделениями и гражданскими служащими Управления;</w:t>
      </w:r>
    </w:p>
    <w:p w:rsidR="00830E9F" w:rsidRDefault="00830E9F" w:rsidP="00830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снимать показания приборов учета помещений Управления и передавать их в финансово-экономический отдел и поставщикам услуг;</w:t>
      </w:r>
    </w:p>
    <w:p w:rsidR="00CA2423" w:rsidRDefault="00CA2423" w:rsidP="00830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работу по организационно-техническому обеспечению деятельности руководства Управления;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собирать информацию о потребности структурных подразделений Управления в материально-техническом снабжении, работах и услугах;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от структурных подразделений Управления заявки о потребности</w:t>
      </w:r>
      <w:r w:rsidRPr="008F7FC8">
        <w:rPr>
          <w:sz w:val="28"/>
          <w:szCs w:val="28"/>
        </w:rPr>
        <w:t xml:space="preserve"> </w:t>
      </w:r>
      <w:r>
        <w:rPr>
          <w:sz w:val="28"/>
          <w:szCs w:val="28"/>
        </w:rPr>
        <w:t>в материально-техническом снабжении, работах и услугах и на их основе ежеквартально, ежегодно подготавливать сводные заявки Управления;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оформлять заявки на поставку товаров, работ и услуг</w:t>
      </w:r>
      <w:r w:rsidR="00520098">
        <w:rPr>
          <w:sz w:val="28"/>
          <w:szCs w:val="28"/>
        </w:rPr>
        <w:t>, сопровождать поданные заявки и заключенные по ним договоры до полного их исполнения</w:t>
      </w:r>
      <w:r>
        <w:rPr>
          <w:sz w:val="28"/>
          <w:szCs w:val="28"/>
        </w:rPr>
        <w:t>;</w:t>
      </w:r>
    </w:p>
    <w:p w:rsidR="00E90822" w:rsidRDefault="00E90822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согласование и подписание заявок, договоров, приходных документов (актов, нарядов, накладных)</w:t>
      </w:r>
      <w:r w:rsidR="00872C5D">
        <w:rPr>
          <w:sz w:val="28"/>
          <w:szCs w:val="28"/>
        </w:rPr>
        <w:t>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исследование рынка товаров, работ и услуг на предмет определения их начальной (максимальной) стоимости</w:t>
      </w:r>
    </w:p>
    <w:p w:rsidR="00626A54" w:rsidRDefault="00626A54" w:rsidP="0028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6BB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CA2423">
        <w:rPr>
          <w:sz w:val="28"/>
          <w:szCs w:val="28"/>
        </w:rPr>
        <w:t>Вести и систематизировать делопроизводство по закупкам</w:t>
      </w:r>
      <w:r w:rsidR="00282EFA">
        <w:rPr>
          <w:sz w:val="28"/>
          <w:szCs w:val="28"/>
        </w:rPr>
        <w:t>,</w:t>
      </w:r>
      <w:r w:rsidR="00282EFA" w:rsidRPr="00AC5040">
        <w:rPr>
          <w:color w:val="00B050"/>
          <w:sz w:val="28"/>
          <w:szCs w:val="28"/>
        </w:rPr>
        <w:t xml:space="preserve"> </w:t>
      </w:r>
      <w:r w:rsidR="00282EFA" w:rsidRPr="00282EFA">
        <w:rPr>
          <w:sz w:val="28"/>
          <w:szCs w:val="28"/>
        </w:rPr>
        <w:t>готовить запросы коммерческих предложений в целях подготовки проведения закупок  в соответствии с Федеральном законом от 05.04.2013 № 44-ФЗ «О контрактной системе в сфере закупок товаров, работ, услуг для обеспечения госуда</w:t>
      </w:r>
      <w:r w:rsidR="00282EFA">
        <w:rPr>
          <w:sz w:val="28"/>
          <w:szCs w:val="28"/>
        </w:rPr>
        <w:t>рственных и муниципальных нужд».</w:t>
      </w:r>
      <w:proofErr w:type="gramEnd"/>
    </w:p>
    <w:p w:rsidR="00CA2423" w:rsidRDefault="00CA2423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66134">
        <w:rPr>
          <w:sz w:val="28"/>
          <w:szCs w:val="28"/>
        </w:rPr>
        <w:t>Контролировать рациональное использование материалов и средств, выделяемых для хозяйственных целей.</w:t>
      </w:r>
    </w:p>
    <w:p w:rsidR="00B95744" w:rsidRDefault="00371CCB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Готовить проекты договоров</w:t>
      </w:r>
      <w:r w:rsidR="00B95744">
        <w:rPr>
          <w:sz w:val="28"/>
          <w:szCs w:val="28"/>
        </w:rPr>
        <w:t>:</w:t>
      </w:r>
    </w:p>
    <w:p w:rsidR="00371CCB" w:rsidRDefault="00371CCB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освидетельствования лиц, допущенных к управлению тран</w:t>
      </w:r>
      <w:r w:rsidR="00B95744">
        <w:rPr>
          <w:sz w:val="28"/>
          <w:szCs w:val="28"/>
        </w:rPr>
        <w:t>спортными средствами Управления;</w:t>
      </w:r>
    </w:p>
    <w:p w:rsidR="00B95744" w:rsidRPr="00B95744" w:rsidRDefault="00B95744" w:rsidP="00B95744">
      <w:pPr>
        <w:shd w:val="clear" w:color="auto" w:fill="FFFFFF"/>
        <w:ind w:firstLine="709"/>
        <w:jc w:val="both"/>
        <w:rPr>
          <w:sz w:val="28"/>
          <w:szCs w:val="28"/>
        </w:rPr>
      </w:pPr>
      <w:r w:rsidRPr="00B95744">
        <w:rPr>
          <w:sz w:val="28"/>
          <w:szCs w:val="28"/>
        </w:rPr>
        <w:t>на обеспечение Управления телефонной (мобильной, стационарной)</w:t>
      </w:r>
      <w:r>
        <w:rPr>
          <w:sz w:val="28"/>
          <w:szCs w:val="28"/>
        </w:rPr>
        <w:t xml:space="preserve"> связью, </w:t>
      </w:r>
      <w:proofErr w:type="gramStart"/>
      <w:r>
        <w:rPr>
          <w:sz w:val="28"/>
          <w:szCs w:val="28"/>
        </w:rPr>
        <w:t>интернет-связью</w:t>
      </w:r>
      <w:proofErr w:type="gramEnd"/>
      <w:r>
        <w:rPr>
          <w:sz w:val="28"/>
          <w:szCs w:val="28"/>
        </w:rPr>
        <w:t>, услугами</w:t>
      </w:r>
      <w:r w:rsidRPr="00B95744">
        <w:rPr>
          <w:sz w:val="28"/>
          <w:szCs w:val="28"/>
        </w:rPr>
        <w:t xml:space="preserve"> почты, ремонт</w:t>
      </w:r>
      <w:r>
        <w:rPr>
          <w:sz w:val="28"/>
          <w:szCs w:val="28"/>
        </w:rPr>
        <w:t>а</w:t>
      </w:r>
      <w:r w:rsidRPr="00B95744">
        <w:rPr>
          <w:sz w:val="28"/>
          <w:szCs w:val="28"/>
        </w:rPr>
        <w:t xml:space="preserve"> оф</w:t>
      </w:r>
      <w:r>
        <w:rPr>
          <w:sz w:val="28"/>
          <w:szCs w:val="28"/>
        </w:rPr>
        <w:t>исной техники, уборки помещений.</w:t>
      </w:r>
    </w:p>
    <w:p w:rsidR="00B95744" w:rsidRPr="00B95744" w:rsidRDefault="00B95744" w:rsidP="00B957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744">
        <w:rPr>
          <w:sz w:val="28"/>
          <w:szCs w:val="28"/>
        </w:rPr>
        <w:t>Готовить проекты договоров и проводить работы, связанны</w:t>
      </w:r>
      <w:r>
        <w:rPr>
          <w:sz w:val="28"/>
          <w:szCs w:val="28"/>
        </w:rPr>
        <w:t>е</w:t>
      </w:r>
      <w:r w:rsidRPr="00B95744">
        <w:rPr>
          <w:sz w:val="28"/>
          <w:szCs w:val="28"/>
        </w:rPr>
        <w:t xml:space="preserve"> с обеспечением экологической безопасности, охраной окружающей среды и составлением отчётности в этой сфере деятельности.</w:t>
      </w:r>
    </w:p>
    <w:p w:rsidR="00B95744" w:rsidRPr="00B95744" w:rsidRDefault="00B95744" w:rsidP="00B9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95744">
        <w:rPr>
          <w:sz w:val="28"/>
          <w:szCs w:val="28"/>
        </w:rPr>
        <w:t xml:space="preserve"> Контролировать техническое обслуживание</w:t>
      </w:r>
      <w:r>
        <w:rPr>
          <w:sz w:val="28"/>
          <w:szCs w:val="28"/>
        </w:rPr>
        <w:t xml:space="preserve"> </w:t>
      </w:r>
      <w:r w:rsidRPr="00B95744">
        <w:rPr>
          <w:sz w:val="28"/>
          <w:szCs w:val="28"/>
        </w:rPr>
        <w:t>и работу оборудования зданий, средств обогрева, освещения помещений, офисной</w:t>
      </w:r>
      <w:r>
        <w:rPr>
          <w:sz w:val="28"/>
          <w:szCs w:val="28"/>
        </w:rPr>
        <w:t>,</w:t>
      </w:r>
      <w:r w:rsidRPr="00B95744">
        <w:rPr>
          <w:sz w:val="28"/>
          <w:szCs w:val="28"/>
        </w:rPr>
        <w:t xml:space="preserve"> копировально-множительной оргтехники, сре</w:t>
      </w:r>
      <w:proofErr w:type="gramStart"/>
      <w:r w:rsidRPr="00B95744">
        <w:rPr>
          <w:sz w:val="28"/>
          <w:szCs w:val="28"/>
        </w:rPr>
        <w:t>дств св</w:t>
      </w:r>
      <w:proofErr w:type="gramEnd"/>
      <w:r w:rsidRPr="00B95744">
        <w:rPr>
          <w:sz w:val="28"/>
          <w:szCs w:val="28"/>
        </w:rPr>
        <w:t>язи.</w:t>
      </w:r>
    </w:p>
    <w:p w:rsidR="00B95744" w:rsidRPr="00B95744" w:rsidRDefault="00B95744" w:rsidP="00B9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95744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е</w:t>
      </w:r>
      <w:r w:rsidRPr="00B95744">
        <w:rPr>
          <w:sz w:val="28"/>
          <w:szCs w:val="28"/>
        </w:rPr>
        <w:t xml:space="preserve"> учета и отчетности расходования средств копирования</w:t>
      </w:r>
      <w:r>
        <w:rPr>
          <w:sz w:val="28"/>
          <w:szCs w:val="28"/>
        </w:rPr>
        <w:t>,</w:t>
      </w:r>
      <w:r w:rsidRPr="00B95744">
        <w:rPr>
          <w:sz w:val="28"/>
          <w:szCs w:val="28"/>
        </w:rPr>
        <w:t xml:space="preserve">  оргтехники, канцелярских товаров</w:t>
      </w:r>
      <w:r>
        <w:rPr>
          <w:sz w:val="28"/>
          <w:szCs w:val="28"/>
        </w:rPr>
        <w:t>, бумаги</w:t>
      </w:r>
      <w:r w:rsidRPr="00B95744">
        <w:rPr>
          <w:sz w:val="28"/>
          <w:szCs w:val="28"/>
        </w:rPr>
        <w:t xml:space="preserve"> и другой продукции, необходимых хозяйственных материалов</w:t>
      </w:r>
      <w:r>
        <w:rPr>
          <w:sz w:val="28"/>
          <w:szCs w:val="28"/>
        </w:rPr>
        <w:t>.</w:t>
      </w:r>
    </w:p>
    <w:p w:rsidR="00371CCB" w:rsidRDefault="00371CCB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E92">
        <w:rPr>
          <w:sz w:val="28"/>
          <w:szCs w:val="28"/>
        </w:rPr>
        <w:t>6</w:t>
      </w:r>
      <w:r>
        <w:rPr>
          <w:sz w:val="28"/>
          <w:szCs w:val="28"/>
        </w:rPr>
        <w:t>. Ежеквартально и ежегодно определять потребность структурных подразделений Управления в ГСМ с указанием предварительной стоимости.</w:t>
      </w:r>
    </w:p>
    <w:p w:rsidR="00371CCB" w:rsidRDefault="00371CCB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E92">
        <w:rPr>
          <w:sz w:val="28"/>
          <w:szCs w:val="28"/>
        </w:rPr>
        <w:t>7</w:t>
      </w:r>
      <w:r>
        <w:rPr>
          <w:sz w:val="28"/>
          <w:szCs w:val="28"/>
        </w:rPr>
        <w:t>. Обеспечивать транспортные и иные технические средства Управления ГСМ и запасными частями.</w:t>
      </w:r>
    </w:p>
    <w:p w:rsidR="00371CCB" w:rsidRDefault="00371CCB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E92">
        <w:rPr>
          <w:sz w:val="28"/>
          <w:szCs w:val="28"/>
        </w:rPr>
        <w:t>8</w:t>
      </w:r>
      <w:r>
        <w:rPr>
          <w:sz w:val="28"/>
          <w:szCs w:val="28"/>
        </w:rPr>
        <w:t>. Контролировать движение ГСМ.</w:t>
      </w:r>
    </w:p>
    <w:p w:rsidR="00371CCB" w:rsidRDefault="007D6E92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C73A5">
        <w:rPr>
          <w:sz w:val="28"/>
          <w:szCs w:val="28"/>
        </w:rPr>
        <w:t>. Участвовать в ревизиях и инвентаризациях</w:t>
      </w:r>
      <w:r w:rsidR="00A66C15">
        <w:rPr>
          <w:sz w:val="28"/>
          <w:szCs w:val="28"/>
        </w:rPr>
        <w:t>, в мероприятиях по</w:t>
      </w:r>
      <w:r w:rsidR="00A66C15" w:rsidRPr="00A66C15">
        <w:rPr>
          <w:sz w:val="28"/>
          <w:szCs w:val="28"/>
        </w:rPr>
        <w:t xml:space="preserve"> </w:t>
      </w:r>
      <w:r w:rsidR="00A66C15" w:rsidRPr="00D93FDA">
        <w:rPr>
          <w:sz w:val="28"/>
          <w:szCs w:val="28"/>
        </w:rPr>
        <w:t>списани</w:t>
      </w:r>
      <w:r w:rsidR="00A66C15">
        <w:rPr>
          <w:sz w:val="28"/>
          <w:szCs w:val="28"/>
        </w:rPr>
        <w:t>ю</w:t>
      </w:r>
      <w:r w:rsidR="00A66C15" w:rsidRPr="00D93FDA">
        <w:rPr>
          <w:sz w:val="28"/>
          <w:szCs w:val="28"/>
        </w:rPr>
        <w:t xml:space="preserve"> товарно-материальных ценностей</w:t>
      </w:r>
      <w:r w:rsidR="00DC73A5">
        <w:rPr>
          <w:sz w:val="28"/>
          <w:szCs w:val="28"/>
        </w:rPr>
        <w:t>.</w:t>
      </w:r>
    </w:p>
    <w:p w:rsidR="00D27E2F" w:rsidRPr="00D27E2F" w:rsidRDefault="007D6E92" w:rsidP="00D27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27E2F" w:rsidRPr="00D27E2F">
        <w:rPr>
          <w:sz w:val="28"/>
          <w:szCs w:val="28"/>
        </w:rPr>
        <w:t xml:space="preserve">.  </w:t>
      </w:r>
      <w:proofErr w:type="gramStart"/>
      <w:r w:rsidR="00D27E2F" w:rsidRPr="00D27E2F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="00D27E2F" w:rsidRPr="00D27E2F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D27E2F" w:rsidRPr="00D27E2F">
        <w:rPr>
          <w:sz w:val="28"/>
          <w:szCs w:val="28"/>
        </w:rPr>
        <w:t xml:space="preserve"> в отделе работы по хранению материалов текущего делопроизводства, формированию дел в соответствии с требованиями, установленными государственными стандартами на документы, нормативно-методическими документами Федеральной архивной службы России, а также соответствующими нормативно-методическими документами по архивному делу и делопроизводству; составлению и оформлению описей дел; оформление дел при подготовке к хранению и своевременную передачу на государственное хранение образующихся в процессе деятельности отдела документов;</w:t>
      </w:r>
      <w:proofErr w:type="gramEnd"/>
      <w:r>
        <w:rPr>
          <w:sz w:val="28"/>
          <w:szCs w:val="28"/>
        </w:rPr>
        <w:t xml:space="preserve"> </w:t>
      </w:r>
      <w:r w:rsidR="00D27E2F" w:rsidRPr="00D27E2F">
        <w:rPr>
          <w:sz w:val="28"/>
          <w:szCs w:val="28"/>
        </w:rPr>
        <w:t>разработку номенклатуры дел отдела; составление актов о выделении к уничтожению документов отдела, не подлежащих хранению.</w:t>
      </w:r>
    </w:p>
    <w:p w:rsidR="002C5534" w:rsidRDefault="007D6E92" w:rsidP="002C5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D64">
        <w:rPr>
          <w:sz w:val="28"/>
          <w:szCs w:val="28"/>
        </w:rPr>
        <w:t>1</w:t>
      </w:r>
      <w:r w:rsidR="00825808" w:rsidRPr="00EC464B">
        <w:rPr>
          <w:sz w:val="28"/>
          <w:szCs w:val="28"/>
        </w:rPr>
        <w:t xml:space="preserve">. </w:t>
      </w:r>
      <w:r w:rsidR="002C5534">
        <w:rPr>
          <w:sz w:val="28"/>
          <w:szCs w:val="28"/>
        </w:rPr>
        <w:t>Обеспечивать подготовку информационно-аналитических материалов и отчетов в установленной сфере деятельности.</w:t>
      </w:r>
    </w:p>
    <w:p w:rsidR="00825808" w:rsidRPr="00EC464B" w:rsidRDefault="007D6E92" w:rsidP="00825808">
      <w:pPr>
        <w:shd w:val="clear" w:color="auto" w:fill="FFFFFF"/>
        <w:tabs>
          <w:tab w:val="left" w:pos="1277"/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C5534">
        <w:rPr>
          <w:sz w:val="28"/>
          <w:szCs w:val="28"/>
        </w:rPr>
        <w:t xml:space="preserve">. </w:t>
      </w:r>
      <w:r w:rsidR="00825808" w:rsidRPr="00EC464B">
        <w:rPr>
          <w:sz w:val="28"/>
          <w:szCs w:val="28"/>
        </w:rPr>
        <w:t xml:space="preserve">Качественно и своевременно оформлять служебную документацию по своему направлению деятельности. </w:t>
      </w:r>
    </w:p>
    <w:p w:rsidR="00032381" w:rsidRDefault="007D6E92" w:rsidP="0003238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32381">
        <w:rPr>
          <w:sz w:val="28"/>
          <w:szCs w:val="28"/>
        </w:rPr>
        <w:t>. При убытии в отпуск либо нахождении в длительных (более пяти суток) днях отдыха сдавать служебное удостоверение в отдел государственной службы и кадров.</w:t>
      </w:r>
    </w:p>
    <w:p w:rsidR="00032381" w:rsidRDefault="007D6E92" w:rsidP="0003238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32381">
        <w:rPr>
          <w:sz w:val="28"/>
          <w:szCs w:val="28"/>
        </w:rPr>
        <w:t xml:space="preserve">. Незамедлительно сообщать руководству Управления </w:t>
      </w:r>
      <w:proofErr w:type="gramStart"/>
      <w:r w:rsidR="00032381">
        <w:rPr>
          <w:sz w:val="28"/>
          <w:szCs w:val="28"/>
        </w:rPr>
        <w:t>о</w:t>
      </w:r>
      <w:proofErr w:type="gramEnd"/>
      <w:r w:rsidR="00032381">
        <w:rPr>
          <w:sz w:val="28"/>
          <w:szCs w:val="28"/>
        </w:rPr>
        <w:t xml:space="preserve">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032381" w:rsidRDefault="00032381" w:rsidP="0003238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032381" w:rsidRPr="00E25D34" w:rsidRDefault="00C47FA5" w:rsidP="0003238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6E92">
        <w:rPr>
          <w:rFonts w:ascii="Times New Roman" w:hAnsi="Times New Roman"/>
          <w:sz w:val="28"/>
          <w:szCs w:val="28"/>
        </w:rPr>
        <w:t>5</w:t>
      </w:r>
      <w:r w:rsidR="00032381" w:rsidRPr="00E25D34">
        <w:rPr>
          <w:rFonts w:ascii="Times New Roman" w:hAnsi="Times New Roman"/>
          <w:sz w:val="28"/>
          <w:szCs w:val="28"/>
        </w:rPr>
        <w:t>. Исполнять отдельные поручения, указа</w:t>
      </w:r>
      <w:r w:rsidR="00032381">
        <w:rPr>
          <w:rFonts w:ascii="Times New Roman" w:hAnsi="Times New Roman"/>
          <w:sz w:val="28"/>
          <w:szCs w:val="28"/>
        </w:rPr>
        <w:t>ния начальника отдела,  заместителей руководителя Управления, руководителя Управления</w:t>
      </w:r>
      <w:r w:rsidR="00032381" w:rsidRPr="00E25D34">
        <w:rPr>
          <w:rFonts w:ascii="Times New Roman" w:hAnsi="Times New Roman"/>
          <w:sz w:val="28"/>
          <w:szCs w:val="28"/>
        </w:rPr>
        <w:t>.</w:t>
      </w:r>
    </w:p>
    <w:p w:rsidR="00032381" w:rsidRPr="000D08E5" w:rsidRDefault="007D6E92" w:rsidP="00032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32381"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032381" w:rsidRDefault="00C47FA5" w:rsidP="00032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E92">
        <w:rPr>
          <w:sz w:val="28"/>
          <w:szCs w:val="28"/>
        </w:rPr>
        <w:t>7</w:t>
      </w:r>
      <w:r w:rsidR="00032381">
        <w:rPr>
          <w:sz w:val="28"/>
          <w:szCs w:val="28"/>
        </w:rPr>
        <w:t>.</w:t>
      </w:r>
      <w:r w:rsidR="00032381"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  <w:bookmarkStart w:id="0" w:name="_GoBack"/>
      <w:bookmarkEnd w:id="0"/>
    </w:p>
    <w:sectPr w:rsidR="00032381" w:rsidSect="002A5C3E">
      <w:headerReference w:type="default" r:id="rId9"/>
      <w:footerReference w:type="default" r:id="rId10"/>
      <w:footnotePr>
        <w:pos w:val="beneathText"/>
      </w:footnotePr>
      <w:pgSz w:w="11905" w:h="16837"/>
      <w:pgMar w:top="899" w:right="760" w:bottom="156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55" w:rsidRDefault="00496E55">
      <w:r>
        <w:separator/>
      </w:r>
    </w:p>
  </w:endnote>
  <w:endnote w:type="continuationSeparator" w:id="0">
    <w:p w:rsidR="00496E55" w:rsidRDefault="004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A8" w:rsidRDefault="000B3C3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696E43D" wp14:editId="25BECAA8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9A8" w:rsidRDefault="00C049A8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C049A8" w:rsidRDefault="00C049A8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55" w:rsidRDefault="00496E55">
      <w:r>
        <w:separator/>
      </w:r>
    </w:p>
  </w:footnote>
  <w:footnote w:type="continuationSeparator" w:id="0">
    <w:p w:rsidR="00496E55" w:rsidRDefault="0049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C049A8" w:rsidRDefault="006105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8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9A8" w:rsidRDefault="00C049A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552B"/>
    <w:rsid w:val="00021D81"/>
    <w:rsid w:val="00025C90"/>
    <w:rsid w:val="00026786"/>
    <w:rsid w:val="00032381"/>
    <w:rsid w:val="000551BD"/>
    <w:rsid w:val="000702AC"/>
    <w:rsid w:val="000708E7"/>
    <w:rsid w:val="0007466A"/>
    <w:rsid w:val="00095B2A"/>
    <w:rsid w:val="00096B71"/>
    <w:rsid w:val="000975A1"/>
    <w:rsid w:val="000A0F21"/>
    <w:rsid w:val="000A5046"/>
    <w:rsid w:val="000B1073"/>
    <w:rsid w:val="000B136B"/>
    <w:rsid w:val="000B2F54"/>
    <w:rsid w:val="000B3C31"/>
    <w:rsid w:val="000D08E5"/>
    <w:rsid w:val="000D0C37"/>
    <w:rsid w:val="000E0716"/>
    <w:rsid w:val="000F1954"/>
    <w:rsid w:val="000F4149"/>
    <w:rsid w:val="001020AE"/>
    <w:rsid w:val="00106AE6"/>
    <w:rsid w:val="00106AF3"/>
    <w:rsid w:val="001108DD"/>
    <w:rsid w:val="00136CF8"/>
    <w:rsid w:val="001506C1"/>
    <w:rsid w:val="00171DAB"/>
    <w:rsid w:val="001940E0"/>
    <w:rsid w:val="001C719B"/>
    <w:rsid w:val="001D63E3"/>
    <w:rsid w:val="001F0C76"/>
    <w:rsid w:val="001F112D"/>
    <w:rsid w:val="001F1F38"/>
    <w:rsid w:val="001F5B0A"/>
    <w:rsid w:val="002002BA"/>
    <w:rsid w:val="00211957"/>
    <w:rsid w:val="002140C7"/>
    <w:rsid w:val="002152EF"/>
    <w:rsid w:val="002337F0"/>
    <w:rsid w:val="00237D64"/>
    <w:rsid w:val="0025472F"/>
    <w:rsid w:val="00254EE6"/>
    <w:rsid w:val="00257074"/>
    <w:rsid w:val="002716F3"/>
    <w:rsid w:val="00282EFA"/>
    <w:rsid w:val="002844E2"/>
    <w:rsid w:val="00292A72"/>
    <w:rsid w:val="002A5200"/>
    <w:rsid w:val="002A531C"/>
    <w:rsid w:val="002A5C3E"/>
    <w:rsid w:val="002A79F0"/>
    <w:rsid w:val="002B0F9B"/>
    <w:rsid w:val="002B2ADE"/>
    <w:rsid w:val="002C5534"/>
    <w:rsid w:val="002E4671"/>
    <w:rsid w:val="002E49DF"/>
    <w:rsid w:val="002F12A8"/>
    <w:rsid w:val="002F7245"/>
    <w:rsid w:val="002F7450"/>
    <w:rsid w:val="00302EE1"/>
    <w:rsid w:val="00307532"/>
    <w:rsid w:val="0031341C"/>
    <w:rsid w:val="00314C07"/>
    <w:rsid w:val="00320825"/>
    <w:rsid w:val="0032308D"/>
    <w:rsid w:val="00324BFD"/>
    <w:rsid w:val="00326B39"/>
    <w:rsid w:val="00330B66"/>
    <w:rsid w:val="00332FFC"/>
    <w:rsid w:val="003340A3"/>
    <w:rsid w:val="00352791"/>
    <w:rsid w:val="00352977"/>
    <w:rsid w:val="00355796"/>
    <w:rsid w:val="00356BB4"/>
    <w:rsid w:val="00360990"/>
    <w:rsid w:val="00360DED"/>
    <w:rsid w:val="00363E9C"/>
    <w:rsid w:val="00364C4E"/>
    <w:rsid w:val="00364CE9"/>
    <w:rsid w:val="00371622"/>
    <w:rsid w:val="00371CCB"/>
    <w:rsid w:val="003738DF"/>
    <w:rsid w:val="00390E12"/>
    <w:rsid w:val="003A184C"/>
    <w:rsid w:val="003A1B8D"/>
    <w:rsid w:val="003A20F4"/>
    <w:rsid w:val="003A69A6"/>
    <w:rsid w:val="003C506C"/>
    <w:rsid w:val="003C74D2"/>
    <w:rsid w:val="003E2783"/>
    <w:rsid w:val="00414B84"/>
    <w:rsid w:val="0042284D"/>
    <w:rsid w:val="00427FBF"/>
    <w:rsid w:val="00432164"/>
    <w:rsid w:val="00436927"/>
    <w:rsid w:val="0044088A"/>
    <w:rsid w:val="00444176"/>
    <w:rsid w:val="00461B29"/>
    <w:rsid w:val="0046662C"/>
    <w:rsid w:val="00473773"/>
    <w:rsid w:val="00496E55"/>
    <w:rsid w:val="004D01F9"/>
    <w:rsid w:val="004D55EA"/>
    <w:rsid w:val="004F682E"/>
    <w:rsid w:val="005002C1"/>
    <w:rsid w:val="00500CFC"/>
    <w:rsid w:val="00501431"/>
    <w:rsid w:val="005124C1"/>
    <w:rsid w:val="00514C1C"/>
    <w:rsid w:val="00520098"/>
    <w:rsid w:val="00531478"/>
    <w:rsid w:val="00566134"/>
    <w:rsid w:val="0057155F"/>
    <w:rsid w:val="005A0D3C"/>
    <w:rsid w:val="005A1276"/>
    <w:rsid w:val="005A373B"/>
    <w:rsid w:val="005C4643"/>
    <w:rsid w:val="005C648D"/>
    <w:rsid w:val="005C6FA2"/>
    <w:rsid w:val="005F2B50"/>
    <w:rsid w:val="005F5F29"/>
    <w:rsid w:val="006031D6"/>
    <w:rsid w:val="0060451C"/>
    <w:rsid w:val="006078BC"/>
    <w:rsid w:val="006105A5"/>
    <w:rsid w:val="00614122"/>
    <w:rsid w:val="00620314"/>
    <w:rsid w:val="00622C5C"/>
    <w:rsid w:val="00626A54"/>
    <w:rsid w:val="0063112A"/>
    <w:rsid w:val="006370A4"/>
    <w:rsid w:val="006410F0"/>
    <w:rsid w:val="00655015"/>
    <w:rsid w:val="00655116"/>
    <w:rsid w:val="006626A5"/>
    <w:rsid w:val="0066576C"/>
    <w:rsid w:val="006746DF"/>
    <w:rsid w:val="00675002"/>
    <w:rsid w:val="006774C9"/>
    <w:rsid w:val="006906A6"/>
    <w:rsid w:val="0069328A"/>
    <w:rsid w:val="00694687"/>
    <w:rsid w:val="00695D41"/>
    <w:rsid w:val="006A1FC1"/>
    <w:rsid w:val="006A7244"/>
    <w:rsid w:val="006B539A"/>
    <w:rsid w:val="006D4E96"/>
    <w:rsid w:val="006E0F97"/>
    <w:rsid w:val="006E23DA"/>
    <w:rsid w:val="007020CD"/>
    <w:rsid w:val="00705862"/>
    <w:rsid w:val="00724CC9"/>
    <w:rsid w:val="00731739"/>
    <w:rsid w:val="0073391B"/>
    <w:rsid w:val="00733F6C"/>
    <w:rsid w:val="00751550"/>
    <w:rsid w:val="0076193C"/>
    <w:rsid w:val="00763637"/>
    <w:rsid w:val="007667BD"/>
    <w:rsid w:val="0077080B"/>
    <w:rsid w:val="00770BB9"/>
    <w:rsid w:val="00786DD2"/>
    <w:rsid w:val="0079614B"/>
    <w:rsid w:val="007B1DB7"/>
    <w:rsid w:val="007B3F79"/>
    <w:rsid w:val="007C3483"/>
    <w:rsid w:val="007D4E92"/>
    <w:rsid w:val="007D6E92"/>
    <w:rsid w:val="007E1DBD"/>
    <w:rsid w:val="007F728C"/>
    <w:rsid w:val="008118E1"/>
    <w:rsid w:val="008129CC"/>
    <w:rsid w:val="0081529C"/>
    <w:rsid w:val="008239D8"/>
    <w:rsid w:val="00825808"/>
    <w:rsid w:val="0082777C"/>
    <w:rsid w:val="00830E9F"/>
    <w:rsid w:val="00832ABB"/>
    <w:rsid w:val="00845011"/>
    <w:rsid w:val="008506E1"/>
    <w:rsid w:val="008567BA"/>
    <w:rsid w:val="008632AA"/>
    <w:rsid w:val="00863A88"/>
    <w:rsid w:val="00865532"/>
    <w:rsid w:val="008662CB"/>
    <w:rsid w:val="0087213B"/>
    <w:rsid w:val="00872C5D"/>
    <w:rsid w:val="00874339"/>
    <w:rsid w:val="008A03F7"/>
    <w:rsid w:val="008B0ED9"/>
    <w:rsid w:val="008E6C63"/>
    <w:rsid w:val="008F1832"/>
    <w:rsid w:val="008F7FC8"/>
    <w:rsid w:val="009175F7"/>
    <w:rsid w:val="00925A92"/>
    <w:rsid w:val="00934623"/>
    <w:rsid w:val="00956D67"/>
    <w:rsid w:val="0096469C"/>
    <w:rsid w:val="00965BB7"/>
    <w:rsid w:val="00984A95"/>
    <w:rsid w:val="009A12EE"/>
    <w:rsid w:val="009A348B"/>
    <w:rsid w:val="009B3794"/>
    <w:rsid w:val="009B45A2"/>
    <w:rsid w:val="009D0AD6"/>
    <w:rsid w:val="009D2C1D"/>
    <w:rsid w:val="009E54CE"/>
    <w:rsid w:val="009F0392"/>
    <w:rsid w:val="009F68CE"/>
    <w:rsid w:val="00A114D9"/>
    <w:rsid w:val="00A20009"/>
    <w:rsid w:val="00A4448F"/>
    <w:rsid w:val="00A55C90"/>
    <w:rsid w:val="00A57FC6"/>
    <w:rsid w:val="00A6425C"/>
    <w:rsid w:val="00A66C15"/>
    <w:rsid w:val="00A737AE"/>
    <w:rsid w:val="00A76AFE"/>
    <w:rsid w:val="00A81F50"/>
    <w:rsid w:val="00A87E25"/>
    <w:rsid w:val="00A97B87"/>
    <w:rsid w:val="00AB0B50"/>
    <w:rsid w:val="00AC229F"/>
    <w:rsid w:val="00AC24FA"/>
    <w:rsid w:val="00AC796F"/>
    <w:rsid w:val="00AE0A7A"/>
    <w:rsid w:val="00AE1867"/>
    <w:rsid w:val="00AE6B0A"/>
    <w:rsid w:val="00AF1485"/>
    <w:rsid w:val="00AF1F85"/>
    <w:rsid w:val="00AF6595"/>
    <w:rsid w:val="00B004BB"/>
    <w:rsid w:val="00B24B62"/>
    <w:rsid w:val="00B306B9"/>
    <w:rsid w:val="00B35C9C"/>
    <w:rsid w:val="00B3609C"/>
    <w:rsid w:val="00B565F5"/>
    <w:rsid w:val="00B6651D"/>
    <w:rsid w:val="00B669EF"/>
    <w:rsid w:val="00B7368E"/>
    <w:rsid w:val="00B742E4"/>
    <w:rsid w:val="00B813CE"/>
    <w:rsid w:val="00B95744"/>
    <w:rsid w:val="00BA1234"/>
    <w:rsid w:val="00BA5BF9"/>
    <w:rsid w:val="00BA5C09"/>
    <w:rsid w:val="00BB1AF2"/>
    <w:rsid w:val="00BB58F8"/>
    <w:rsid w:val="00BC037B"/>
    <w:rsid w:val="00BC1603"/>
    <w:rsid w:val="00BD0485"/>
    <w:rsid w:val="00BF054E"/>
    <w:rsid w:val="00BF0C4B"/>
    <w:rsid w:val="00BF2674"/>
    <w:rsid w:val="00C049A8"/>
    <w:rsid w:val="00C12DD2"/>
    <w:rsid w:val="00C17402"/>
    <w:rsid w:val="00C176F9"/>
    <w:rsid w:val="00C22884"/>
    <w:rsid w:val="00C24D21"/>
    <w:rsid w:val="00C2572F"/>
    <w:rsid w:val="00C47FA5"/>
    <w:rsid w:val="00C50D50"/>
    <w:rsid w:val="00C74677"/>
    <w:rsid w:val="00C765E9"/>
    <w:rsid w:val="00C97602"/>
    <w:rsid w:val="00CA2423"/>
    <w:rsid w:val="00CA3BD2"/>
    <w:rsid w:val="00CB2BA0"/>
    <w:rsid w:val="00CB4BFB"/>
    <w:rsid w:val="00CB56CA"/>
    <w:rsid w:val="00CC1313"/>
    <w:rsid w:val="00CC2469"/>
    <w:rsid w:val="00CC4BFB"/>
    <w:rsid w:val="00CE3EE9"/>
    <w:rsid w:val="00CF4089"/>
    <w:rsid w:val="00CF5CB7"/>
    <w:rsid w:val="00D01637"/>
    <w:rsid w:val="00D0612D"/>
    <w:rsid w:val="00D0788E"/>
    <w:rsid w:val="00D10766"/>
    <w:rsid w:val="00D26640"/>
    <w:rsid w:val="00D27E2F"/>
    <w:rsid w:val="00D360B1"/>
    <w:rsid w:val="00D625F3"/>
    <w:rsid w:val="00D64F15"/>
    <w:rsid w:val="00DA261D"/>
    <w:rsid w:val="00DA3683"/>
    <w:rsid w:val="00DC73A5"/>
    <w:rsid w:val="00DD42EA"/>
    <w:rsid w:val="00E07DBE"/>
    <w:rsid w:val="00E07ED5"/>
    <w:rsid w:val="00E1108A"/>
    <w:rsid w:val="00E25D34"/>
    <w:rsid w:val="00E50807"/>
    <w:rsid w:val="00E63582"/>
    <w:rsid w:val="00E66C6D"/>
    <w:rsid w:val="00E90822"/>
    <w:rsid w:val="00EA2D22"/>
    <w:rsid w:val="00EC464B"/>
    <w:rsid w:val="00EC6FEE"/>
    <w:rsid w:val="00EC7F96"/>
    <w:rsid w:val="00ED2F15"/>
    <w:rsid w:val="00EE5AE8"/>
    <w:rsid w:val="00F05814"/>
    <w:rsid w:val="00F070B2"/>
    <w:rsid w:val="00F07475"/>
    <w:rsid w:val="00F16B8E"/>
    <w:rsid w:val="00F25FD3"/>
    <w:rsid w:val="00F35AD1"/>
    <w:rsid w:val="00F5708C"/>
    <w:rsid w:val="00F6165C"/>
    <w:rsid w:val="00F62DC2"/>
    <w:rsid w:val="00F74450"/>
    <w:rsid w:val="00F84390"/>
    <w:rsid w:val="00F847A9"/>
    <w:rsid w:val="00F9357A"/>
    <w:rsid w:val="00FA159D"/>
    <w:rsid w:val="00FC3B5D"/>
    <w:rsid w:val="00FC64B9"/>
    <w:rsid w:val="00FE51B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FA24-4973-40A6-87E5-50F787A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2014-04-10T11:30:00Z</cp:lastPrinted>
  <dcterms:created xsi:type="dcterms:W3CDTF">2019-04-02T07:06:00Z</dcterms:created>
  <dcterms:modified xsi:type="dcterms:W3CDTF">2019-04-02T07:09:00Z</dcterms:modified>
</cp:coreProperties>
</file>