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6927" w:rsidRPr="006821B0" w:rsidRDefault="00436927" w:rsidP="008E1755">
      <w:pPr>
        <w:shd w:val="clear" w:color="auto" w:fill="FFFFFF"/>
        <w:jc w:val="center"/>
        <w:rPr>
          <w:bCs/>
          <w:sz w:val="28"/>
          <w:szCs w:val="28"/>
        </w:rPr>
      </w:pPr>
      <w:r w:rsidRPr="006821B0">
        <w:rPr>
          <w:bCs/>
          <w:sz w:val="28"/>
          <w:szCs w:val="28"/>
        </w:rPr>
        <w:t>Должностные обязанности</w:t>
      </w:r>
    </w:p>
    <w:p w:rsidR="00F07475" w:rsidRPr="006821B0" w:rsidRDefault="00F07475" w:rsidP="00F07475">
      <w:pPr>
        <w:shd w:val="clear" w:color="auto" w:fill="FFFFFF"/>
        <w:ind w:firstLine="709"/>
        <w:jc w:val="center"/>
        <w:rPr>
          <w:bCs/>
          <w:sz w:val="28"/>
          <w:szCs w:val="28"/>
        </w:rPr>
      </w:pPr>
    </w:p>
    <w:p w:rsidR="002F113A" w:rsidRPr="000D08E5" w:rsidRDefault="002F113A" w:rsidP="002F113A">
      <w:pPr>
        <w:shd w:val="clear" w:color="auto" w:fill="FFFFFF"/>
        <w:ind w:firstLine="709"/>
        <w:jc w:val="both"/>
        <w:rPr>
          <w:bCs/>
          <w:sz w:val="28"/>
          <w:szCs w:val="28"/>
        </w:rPr>
      </w:pPr>
      <w:r w:rsidRPr="006821B0">
        <w:rPr>
          <w:color w:val="000000"/>
          <w:sz w:val="28"/>
          <w:szCs w:val="28"/>
        </w:rPr>
        <w:t>Гражданский служащий, замещающий должность</w:t>
      </w:r>
      <w:r>
        <w:rPr>
          <w:color w:val="000000"/>
          <w:sz w:val="28"/>
          <w:szCs w:val="28"/>
        </w:rPr>
        <w:t xml:space="preserve"> ведущего специалиста-эксперта</w:t>
      </w:r>
      <w:r w:rsidRPr="000D08E5">
        <w:rPr>
          <w:bCs/>
          <w:sz w:val="28"/>
          <w:szCs w:val="28"/>
        </w:rPr>
        <w:t xml:space="preserve"> отдела </w:t>
      </w:r>
      <w:r>
        <w:rPr>
          <w:color w:val="000000"/>
          <w:sz w:val="28"/>
          <w:szCs w:val="28"/>
        </w:rPr>
        <w:t>организации рыболовства в морских районах</w:t>
      </w:r>
      <w:r>
        <w:rPr>
          <w:sz w:val="28"/>
          <w:szCs w:val="28"/>
        </w:rPr>
        <w:t>,</w:t>
      </w:r>
      <w:r w:rsidRPr="000D08E5">
        <w:rPr>
          <w:sz w:val="28"/>
          <w:szCs w:val="28"/>
        </w:rPr>
        <w:t xml:space="preserve"> </w:t>
      </w:r>
      <w:r w:rsidRPr="000D08E5">
        <w:rPr>
          <w:bCs/>
          <w:sz w:val="28"/>
          <w:szCs w:val="28"/>
        </w:rPr>
        <w:t>обязан:</w:t>
      </w:r>
    </w:p>
    <w:p w:rsidR="002F113A" w:rsidRDefault="002F113A" w:rsidP="002F113A">
      <w:pPr>
        <w:shd w:val="clear" w:color="auto" w:fill="FFFFFF"/>
        <w:ind w:firstLine="709"/>
        <w:jc w:val="both"/>
        <w:rPr>
          <w:sz w:val="28"/>
          <w:szCs w:val="28"/>
        </w:rPr>
      </w:pPr>
      <w:r w:rsidRPr="000D08E5">
        <w:rPr>
          <w:sz w:val="28"/>
          <w:szCs w:val="28"/>
        </w:rPr>
        <w:t xml:space="preserve">1. </w:t>
      </w:r>
      <w:r>
        <w:rPr>
          <w:sz w:val="28"/>
          <w:szCs w:val="28"/>
        </w:rPr>
        <w:t>Исполнять обязанности государственного гражданского служащего, установленные статьей 15</w:t>
      </w:r>
      <w:r w:rsidRPr="0007466A">
        <w:rPr>
          <w:sz w:val="28"/>
          <w:szCs w:val="28"/>
        </w:rPr>
        <w:t xml:space="preserve"> </w:t>
      </w:r>
      <w:r w:rsidRPr="000D08E5">
        <w:rPr>
          <w:sz w:val="28"/>
          <w:szCs w:val="28"/>
        </w:rPr>
        <w:t>Федерального закона от 27</w:t>
      </w:r>
      <w:r>
        <w:rPr>
          <w:sz w:val="28"/>
          <w:szCs w:val="28"/>
        </w:rPr>
        <w:t>.07.</w:t>
      </w:r>
      <w:r w:rsidRPr="000D08E5">
        <w:rPr>
          <w:sz w:val="28"/>
          <w:szCs w:val="28"/>
        </w:rPr>
        <w:t>2004 № 79-ФЗ «О государственной гражданск</w:t>
      </w:r>
      <w:r>
        <w:rPr>
          <w:sz w:val="28"/>
          <w:szCs w:val="28"/>
        </w:rPr>
        <w:t>ой службе Российской Федерации».</w:t>
      </w:r>
    </w:p>
    <w:p w:rsidR="002F113A" w:rsidRDefault="002F113A" w:rsidP="002F113A">
      <w:pPr>
        <w:shd w:val="clear" w:color="auto" w:fill="FFFFFF"/>
        <w:ind w:firstLine="709"/>
        <w:jc w:val="both"/>
        <w:rPr>
          <w:sz w:val="28"/>
          <w:szCs w:val="28"/>
        </w:rPr>
      </w:pPr>
      <w:r w:rsidRPr="000D08E5">
        <w:rPr>
          <w:sz w:val="28"/>
          <w:szCs w:val="28"/>
        </w:rPr>
        <w:t xml:space="preserve">2. </w:t>
      </w:r>
      <w:r>
        <w:rPr>
          <w:sz w:val="28"/>
          <w:szCs w:val="28"/>
        </w:rPr>
        <w:t>Соблюдать ограничения, связанные с государственной гражданской службой, установленные статьей 16</w:t>
      </w:r>
      <w:r w:rsidRPr="0007466A">
        <w:rPr>
          <w:sz w:val="28"/>
          <w:szCs w:val="28"/>
        </w:rPr>
        <w:t xml:space="preserve"> </w:t>
      </w:r>
      <w:r w:rsidRPr="000D08E5">
        <w:rPr>
          <w:sz w:val="28"/>
          <w:szCs w:val="28"/>
        </w:rPr>
        <w:t>Федерального закона от 27</w:t>
      </w:r>
      <w:r>
        <w:rPr>
          <w:sz w:val="28"/>
          <w:szCs w:val="28"/>
        </w:rPr>
        <w:t>.07.</w:t>
      </w:r>
      <w:r w:rsidRPr="000D08E5">
        <w:rPr>
          <w:sz w:val="28"/>
          <w:szCs w:val="28"/>
        </w:rPr>
        <w:t>2004 № 79-ФЗ «О государственной гражданск</w:t>
      </w:r>
      <w:r>
        <w:rPr>
          <w:sz w:val="28"/>
          <w:szCs w:val="28"/>
        </w:rPr>
        <w:t>ой службе Российской Федерации».</w:t>
      </w:r>
    </w:p>
    <w:p w:rsidR="002F113A" w:rsidRDefault="002F113A" w:rsidP="002F113A">
      <w:pPr>
        <w:shd w:val="clear" w:color="auto" w:fill="FFFFFF"/>
        <w:ind w:firstLine="709"/>
        <w:jc w:val="both"/>
        <w:rPr>
          <w:sz w:val="28"/>
          <w:szCs w:val="28"/>
        </w:rPr>
      </w:pPr>
      <w:r>
        <w:rPr>
          <w:sz w:val="28"/>
          <w:szCs w:val="28"/>
        </w:rPr>
        <w:t>3. Не нарушать запреты, связанные с государственной гражданской службой, установленные статьей 17</w:t>
      </w:r>
      <w:r w:rsidRPr="0007466A">
        <w:rPr>
          <w:sz w:val="28"/>
          <w:szCs w:val="28"/>
        </w:rPr>
        <w:t xml:space="preserve"> </w:t>
      </w:r>
      <w:r w:rsidRPr="000D08E5">
        <w:rPr>
          <w:sz w:val="28"/>
          <w:szCs w:val="28"/>
        </w:rPr>
        <w:t>Федерального закона от 27</w:t>
      </w:r>
      <w:r>
        <w:rPr>
          <w:sz w:val="28"/>
          <w:szCs w:val="28"/>
        </w:rPr>
        <w:t>.07.</w:t>
      </w:r>
      <w:r w:rsidRPr="000D08E5">
        <w:rPr>
          <w:sz w:val="28"/>
          <w:szCs w:val="28"/>
        </w:rPr>
        <w:t>2004 № 79-ФЗ «О государственной гражданск</w:t>
      </w:r>
      <w:r>
        <w:rPr>
          <w:sz w:val="28"/>
          <w:szCs w:val="28"/>
        </w:rPr>
        <w:t>ой службе Российской Федерации».</w:t>
      </w:r>
    </w:p>
    <w:p w:rsidR="002F113A" w:rsidRDefault="002F113A" w:rsidP="002F113A">
      <w:pPr>
        <w:shd w:val="clear" w:color="auto" w:fill="FFFFFF"/>
        <w:ind w:firstLine="709"/>
        <w:jc w:val="both"/>
        <w:rPr>
          <w:sz w:val="28"/>
          <w:szCs w:val="28"/>
        </w:rPr>
      </w:pPr>
      <w:r>
        <w:rPr>
          <w:sz w:val="28"/>
          <w:szCs w:val="28"/>
        </w:rPr>
        <w:t>4.</w:t>
      </w:r>
      <w:r w:rsidRPr="0007466A">
        <w:rPr>
          <w:sz w:val="28"/>
          <w:szCs w:val="28"/>
        </w:rPr>
        <w:t xml:space="preserve"> </w:t>
      </w:r>
      <w:r>
        <w:rPr>
          <w:sz w:val="28"/>
          <w:szCs w:val="28"/>
        </w:rPr>
        <w:t>Соблюдать требования к служебному поведению государственного гражданского служащего, установленные статьей 18</w:t>
      </w:r>
      <w:r w:rsidRPr="0007466A">
        <w:rPr>
          <w:sz w:val="28"/>
          <w:szCs w:val="28"/>
        </w:rPr>
        <w:t xml:space="preserve"> </w:t>
      </w:r>
      <w:r w:rsidRPr="000D08E5">
        <w:rPr>
          <w:sz w:val="28"/>
          <w:szCs w:val="28"/>
        </w:rPr>
        <w:t>Федерального закона от 27</w:t>
      </w:r>
      <w:r>
        <w:rPr>
          <w:sz w:val="28"/>
          <w:szCs w:val="28"/>
        </w:rPr>
        <w:t>.07.</w:t>
      </w:r>
      <w:r w:rsidRPr="000D08E5">
        <w:rPr>
          <w:sz w:val="28"/>
          <w:szCs w:val="28"/>
        </w:rPr>
        <w:t>2004 № 79-ФЗ «О государственной гражданск</w:t>
      </w:r>
      <w:r>
        <w:rPr>
          <w:sz w:val="28"/>
          <w:szCs w:val="28"/>
        </w:rPr>
        <w:t>ой службе Российской Федерации».</w:t>
      </w:r>
    </w:p>
    <w:p w:rsidR="002F113A" w:rsidRPr="004246FD" w:rsidRDefault="002F113A" w:rsidP="002F113A">
      <w:pPr>
        <w:shd w:val="clear" w:color="auto" w:fill="FFFFFF"/>
        <w:ind w:firstLine="709"/>
        <w:jc w:val="both"/>
        <w:rPr>
          <w:sz w:val="28"/>
          <w:szCs w:val="28"/>
        </w:rPr>
      </w:pPr>
      <w:r>
        <w:rPr>
          <w:sz w:val="28"/>
          <w:szCs w:val="28"/>
        </w:rPr>
        <w:t>5. С</w:t>
      </w:r>
      <w:r w:rsidRPr="004246FD">
        <w:rPr>
          <w:sz w:val="28"/>
          <w:szCs w:val="28"/>
        </w:rPr>
        <w:t>облюдать требования Федерального закона от 25.12.2008 г. № 273-ФЗ «О противодействии коррупции».</w:t>
      </w:r>
    </w:p>
    <w:p w:rsidR="002F113A" w:rsidRDefault="002F113A" w:rsidP="002F113A">
      <w:pPr>
        <w:shd w:val="clear" w:color="auto" w:fill="FFFFFF"/>
        <w:ind w:firstLine="709"/>
        <w:jc w:val="both"/>
        <w:rPr>
          <w:color w:val="000000"/>
          <w:sz w:val="28"/>
          <w:szCs w:val="28"/>
        </w:rPr>
      </w:pPr>
      <w:r>
        <w:rPr>
          <w:sz w:val="28"/>
          <w:szCs w:val="28"/>
        </w:rPr>
        <w:t xml:space="preserve">6. </w:t>
      </w:r>
      <w:r w:rsidRPr="000D08E5">
        <w:rPr>
          <w:color w:val="000000"/>
          <w:sz w:val="28"/>
          <w:szCs w:val="28"/>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Управлению сфере деятельности.</w:t>
      </w:r>
    </w:p>
    <w:p w:rsidR="002F113A" w:rsidRDefault="002F113A" w:rsidP="002F113A">
      <w:pPr>
        <w:shd w:val="clear" w:color="auto" w:fill="FFFFFF"/>
        <w:ind w:firstLine="709"/>
        <w:jc w:val="both"/>
        <w:rPr>
          <w:color w:val="000000"/>
          <w:sz w:val="28"/>
          <w:szCs w:val="28"/>
        </w:rPr>
      </w:pPr>
      <w:r>
        <w:rPr>
          <w:color w:val="000000"/>
          <w:sz w:val="28"/>
          <w:szCs w:val="28"/>
        </w:rPr>
        <w:t>7. Вносить</w:t>
      </w:r>
      <w:r w:rsidRPr="000D08E5">
        <w:rPr>
          <w:color w:val="000000"/>
          <w:sz w:val="28"/>
          <w:szCs w:val="28"/>
        </w:rPr>
        <w:t xml:space="preserve"> руководству Управления предложения по установлению оптимальных путей и методов реализации служебных задач</w:t>
      </w:r>
      <w:r>
        <w:rPr>
          <w:color w:val="000000"/>
          <w:sz w:val="28"/>
          <w:szCs w:val="28"/>
        </w:rPr>
        <w:t xml:space="preserve"> в рамках своей компетенции</w:t>
      </w:r>
      <w:r w:rsidRPr="000D08E5">
        <w:rPr>
          <w:color w:val="000000"/>
          <w:sz w:val="28"/>
          <w:szCs w:val="28"/>
        </w:rPr>
        <w:t>.</w:t>
      </w:r>
    </w:p>
    <w:p w:rsidR="002F113A" w:rsidRDefault="002F113A" w:rsidP="002F113A">
      <w:pPr>
        <w:shd w:val="clear" w:color="auto" w:fill="FFFFFF"/>
        <w:ind w:firstLine="709"/>
        <w:jc w:val="both"/>
        <w:rPr>
          <w:color w:val="000000"/>
          <w:sz w:val="28"/>
          <w:szCs w:val="28"/>
        </w:rPr>
      </w:pPr>
      <w:r>
        <w:rPr>
          <w:color w:val="000000"/>
          <w:sz w:val="28"/>
          <w:szCs w:val="28"/>
        </w:rPr>
        <w:t>8</w:t>
      </w:r>
      <w:r w:rsidRPr="000D08E5">
        <w:rPr>
          <w:color w:val="000000"/>
          <w:sz w:val="28"/>
          <w:szCs w:val="28"/>
        </w:rPr>
        <w:t>. По поручению руководителя Управления</w:t>
      </w:r>
      <w:r>
        <w:rPr>
          <w:color w:val="000000"/>
          <w:sz w:val="28"/>
          <w:szCs w:val="28"/>
        </w:rPr>
        <w:t>:</w:t>
      </w:r>
    </w:p>
    <w:p w:rsidR="002F113A" w:rsidRDefault="002F113A" w:rsidP="002F113A">
      <w:pPr>
        <w:shd w:val="clear" w:color="auto" w:fill="FFFFFF"/>
        <w:ind w:firstLine="709"/>
        <w:jc w:val="both"/>
        <w:rPr>
          <w:color w:val="000000"/>
          <w:sz w:val="28"/>
          <w:szCs w:val="28"/>
        </w:rPr>
      </w:pPr>
      <w:r w:rsidRPr="000D08E5">
        <w:rPr>
          <w:color w:val="000000"/>
          <w:sz w:val="28"/>
          <w:szCs w:val="28"/>
        </w:rPr>
        <w:t>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w:t>
      </w:r>
      <w:r>
        <w:rPr>
          <w:color w:val="000000"/>
          <w:sz w:val="28"/>
          <w:szCs w:val="28"/>
        </w:rPr>
        <w:t>е которых привлечено Управление;</w:t>
      </w:r>
    </w:p>
    <w:p w:rsidR="002F113A" w:rsidRDefault="002F113A" w:rsidP="002F113A">
      <w:pPr>
        <w:shd w:val="clear" w:color="auto" w:fill="FFFFFF"/>
        <w:ind w:firstLine="709"/>
        <w:jc w:val="both"/>
        <w:rPr>
          <w:color w:val="000000"/>
          <w:sz w:val="28"/>
          <w:szCs w:val="28"/>
        </w:rPr>
      </w:pPr>
      <w:r>
        <w:rPr>
          <w:color w:val="000000"/>
          <w:sz w:val="28"/>
          <w:szCs w:val="28"/>
        </w:rPr>
        <w:t>р</w:t>
      </w:r>
      <w:r w:rsidRPr="000D08E5">
        <w:rPr>
          <w:color w:val="000000"/>
          <w:sz w:val="28"/>
          <w:szCs w:val="28"/>
        </w:rPr>
        <w:t>ассматривать устные и (или) письменные обращения граждан, юридических лиц в части своей компетенции</w:t>
      </w:r>
      <w:r>
        <w:rPr>
          <w:color w:val="000000"/>
          <w:sz w:val="28"/>
          <w:szCs w:val="28"/>
        </w:rPr>
        <w:t xml:space="preserve"> в установленные действующим законодательством сроки;</w:t>
      </w:r>
    </w:p>
    <w:p w:rsidR="002F113A" w:rsidRPr="00A31934" w:rsidRDefault="002F113A" w:rsidP="002F113A">
      <w:pPr>
        <w:pStyle w:val="ConsPlusNormal"/>
        <w:widowControl/>
        <w:tabs>
          <w:tab w:val="num" w:pos="0"/>
          <w:tab w:val="left" w:pos="851"/>
          <w:tab w:val="num" w:pos="1440"/>
          <w:tab w:val="num" w:pos="2410"/>
        </w:tabs>
        <w:suppressAutoHyphens w:val="0"/>
        <w:autoSpaceDE w:val="0"/>
        <w:autoSpaceDN w:val="0"/>
        <w:adjustRightInd w:val="0"/>
        <w:jc w:val="both"/>
        <w:rPr>
          <w:rFonts w:ascii="Times New Roman" w:hAnsi="Times New Roman"/>
          <w:sz w:val="28"/>
          <w:szCs w:val="28"/>
        </w:rPr>
      </w:pPr>
      <w:r>
        <w:rPr>
          <w:rFonts w:ascii="Times New Roman" w:hAnsi="Times New Roman"/>
          <w:sz w:val="28"/>
          <w:szCs w:val="28"/>
        </w:rPr>
        <w:t>своевременно подготавливать сведения</w:t>
      </w:r>
      <w:r w:rsidRPr="0053712E">
        <w:rPr>
          <w:rFonts w:ascii="Times New Roman" w:hAnsi="Times New Roman"/>
          <w:sz w:val="28"/>
          <w:szCs w:val="28"/>
        </w:rPr>
        <w:t xml:space="preserve"> по запросам контролирующих ведомств, налоговых органов, прокуратуры и др.</w:t>
      </w:r>
      <w:r>
        <w:rPr>
          <w:rFonts w:ascii="Times New Roman" w:hAnsi="Times New Roman"/>
          <w:sz w:val="28"/>
          <w:szCs w:val="28"/>
        </w:rPr>
        <w:t xml:space="preserve"> в установленной отделу сфере деятельности;</w:t>
      </w:r>
    </w:p>
    <w:p w:rsidR="002F113A" w:rsidRPr="00FB0950" w:rsidRDefault="002F113A" w:rsidP="002F113A">
      <w:pPr>
        <w:shd w:val="clear" w:color="auto" w:fill="FFFFFF"/>
        <w:ind w:firstLine="709"/>
        <w:jc w:val="both"/>
        <w:rPr>
          <w:color w:val="000000"/>
          <w:sz w:val="28"/>
          <w:szCs w:val="28"/>
        </w:rPr>
      </w:pPr>
      <w:r>
        <w:rPr>
          <w:color w:val="000000"/>
          <w:sz w:val="28"/>
          <w:szCs w:val="28"/>
        </w:rPr>
        <w:t>г</w:t>
      </w:r>
      <w:r w:rsidRPr="0053712E">
        <w:rPr>
          <w:sz w:val="28"/>
          <w:szCs w:val="28"/>
        </w:rPr>
        <w:t>отовит</w:t>
      </w:r>
      <w:r>
        <w:rPr>
          <w:sz w:val="28"/>
          <w:szCs w:val="28"/>
        </w:rPr>
        <w:t>ь</w:t>
      </w:r>
      <w:r w:rsidRPr="0053712E">
        <w:rPr>
          <w:sz w:val="28"/>
          <w:szCs w:val="28"/>
        </w:rPr>
        <w:t xml:space="preserve"> проекты нормативных документов в сфере </w:t>
      </w:r>
      <w:r>
        <w:rPr>
          <w:sz w:val="28"/>
          <w:szCs w:val="28"/>
        </w:rPr>
        <w:t>компетенции</w:t>
      </w:r>
      <w:r w:rsidRPr="0053712E">
        <w:rPr>
          <w:sz w:val="28"/>
          <w:szCs w:val="28"/>
        </w:rPr>
        <w:t xml:space="preserve"> </w:t>
      </w:r>
      <w:r>
        <w:rPr>
          <w:sz w:val="28"/>
          <w:szCs w:val="28"/>
        </w:rPr>
        <w:t>о</w:t>
      </w:r>
      <w:r w:rsidRPr="0053712E">
        <w:rPr>
          <w:sz w:val="28"/>
          <w:szCs w:val="28"/>
        </w:rPr>
        <w:t>тдела</w:t>
      </w:r>
      <w:r>
        <w:rPr>
          <w:sz w:val="28"/>
          <w:szCs w:val="28"/>
        </w:rPr>
        <w:t>.</w:t>
      </w:r>
    </w:p>
    <w:p w:rsidR="00120A5B" w:rsidRDefault="000F1954" w:rsidP="00120A5B">
      <w:pPr>
        <w:shd w:val="clear" w:color="auto" w:fill="FFFFFF"/>
        <w:ind w:firstLine="709"/>
        <w:jc w:val="both"/>
        <w:rPr>
          <w:sz w:val="28"/>
          <w:szCs w:val="28"/>
        </w:rPr>
      </w:pPr>
      <w:r>
        <w:rPr>
          <w:color w:val="000000"/>
          <w:sz w:val="28"/>
          <w:szCs w:val="28"/>
        </w:rPr>
        <w:t>9.</w:t>
      </w:r>
      <w:r w:rsidR="00436927" w:rsidRPr="000D08E5">
        <w:rPr>
          <w:color w:val="000000"/>
          <w:sz w:val="28"/>
          <w:szCs w:val="28"/>
        </w:rPr>
        <w:t xml:space="preserve"> </w:t>
      </w:r>
      <w:r w:rsidR="008129CC" w:rsidRPr="0053712E">
        <w:rPr>
          <w:sz w:val="28"/>
          <w:szCs w:val="28"/>
        </w:rPr>
        <w:t xml:space="preserve">В целях реализации </w:t>
      </w:r>
      <w:r w:rsidR="008129CC">
        <w:rPr>
          <w:sz w:val="28"/>
          <w:szCs w:val="28"/>
        </w:rPr>
        <w:t>возложенных на отдел функций</w:t>
      </w:r>
      <w:r w:rsidR="008129CC" w:rsidRPr="0053712E">
        <w:rPr>
          <w:sz w:val="28"/>
          <w:szCs w:val="28"/>
        </w:rPr>
        <w:t xml:space="preserve"> о</w:t>
      </w:r>
      <w:r w:rsidR="008129CC">
        <w:rPr>
          <w:sz w:val="28"/>
          <w:szCs w:val="28"/>
        </w:rPr>
        <w:t>существля</w:t>
      </w:r>
      <w:r w:rsidR="008129CC" w:rsidRPr="0053712E">
        <w:rPr>
          <w:sz w:val="28"/>
          <w:szCs w:val="28"/>
        </w:rPr>
        <w:t>т</w:t>
      </w:r>
      <w:r w:rsidR="008129CC">
        <w:rPr>
          <w:sz w:val="28"/>
          <w:szCs w:val="28"/>
        </w:rPr>
        <w:t>ь</w:t>
      </w:r>
      <w:r w:rsidR="008129CC" w:rsidRPr="0053712E">
        <w:rPr>
          <w:sz w:val="28"/>
          <w:szCs w:val="28"/>
        </w:rPr>
        <w:t>:</w:t>
      </w:r>
    </w:p>
    <w:p w:rsidR="003C16AC" w:rsidRDefault="00120A5B" w:rsidP="003C16AC">
      <w:pPr>
        <w:shd w:val="clear" w:color="auto" w:fill="FFFFFF"/>
        <w:ind w:firstLine="709"/>
        <w:jc w:val="both"/>
        <w:rPr>
          <w:sz w:val="28"/>
          <w:szCs w:val="28"/>
        </w:rPr>
      </w:pPr>
      <w:proofErr w:type="gramStart"/>
      <w:r w:rsidRPr="00114807">
        <w:rPr>
          <w:sz w:val="28"/>
          <w:szCs w:val="28"/>
        </w:rPr>
        <w:t xml:space="preserve">оформление разрешений на добычу (вылов) водных биоресурсов и внесение изменений в такие разрешения, а также приостановление действия разрешений на добычу (вылов) водных биоресурсов или аннулирование таких разрешений до истечения установленного срока их действия для пользователей вне зависимости от места их государственной регистрации, осуществляющих добычу (вылов) водных биологических ресурсов во внутренних морских водах и </w:t>
      </w:r>
      <w:r w:rsidRPr="00114807">
        <w:rPr>
          <w:sz w:val="28"/>
          <w:szCs w:val="28"/>
        </w:rPr>
        <w:lastRenderedPageBreak/>
        <w:t>территориальном море Российской Федерации, исключительной экономической зоне</w:t>
      </w:r>
      <w:proofErr w:type="gramEnd"/>
      <w:r w:rsidRPr="00114807">
        <w:rPr>
          <w:sz w:val="28"/>
          <w:szCs w:val="28"/>
        </w:rPr>
        <w:t xml:space="preserve"> Российской Федерации</w:t>
      </w:r>
      <w:r>
        <w:rPr>
          <w:sz w:val="28"/>
          <w:szCs w:val="28"/>
        </w:rPr>
        <w:t>,</w:t>
      </w:r>
      <w:r w:rsidRPr="00114807">
        <w:rPr>
          <w:sz w:val="28"/>
          <w:szCs w:val="28"/>
        </w:rPr>
        <w:t xml:space="preserve"> </w:t>
      </w:r>
      <w:proofErr w:type="spellStart"/>
      <w:r w:rsidRPr="00114807">
        <w:rPr>
          <w:sz w:val="28"/>
          <w:szCs w:val="28"/>
        </w:rPr>
        <w:t>Медвежинско-Шпицбергенском</w:t>
      </w:r>
      <w:proofErr w:type="spellEnd"/>
      <w:r w:rsidRPr="00114807">
        <w:rPr>
          <w:sz w:val="28"/>
          <w:szCs w:val="28"/>
        </w:rPr>
        <w:t xml:space="preserve"> районе, на континентальном шельфе Российской Федерации и районах действия международных конвенций, договоров, соглашений в соответствии с установленным порядком;</w:t>
      </w:r>
    </w:p>
    <w:p w:rsidR="003C16AC" w:rsidRDefault="00120A5B" w:rsidP="003C16AC">
      <w:pPr>
        <w:shd w:val="clear" w:color="auto" w:fill="FFFFFF"/>
        <w:ind w:firstLine="709"/>
        <w:jc w:val="both"/>
        <w:rPr>
          <w:sz w:val="28"/>
          <w:szCs w:val="28"/>
        </w:rPr>
      </w:pPr>
      <w:proofErr w:type="gramStart"/>
      <w:r w:rsidRPr="00114807">
        <w:rPr>
          <w:sz w:val="28"/>
          <w:szCs w:val="28"/>
        </w:rPr>
        <w:t>контроль за</w:t>
      </w:r>
      <w:proofErr w:type="gramEnd"/>
      <w:r w:rsidRPr="00114807">
        <w:rPr>
          <w:sz w:val="28"/>
          <w:szCs w:val="28"/>
        </w:rPr>
        <w:t xml:space="preserve"> оплатой юридическими лицами и гражданами сбора за пользование водными биологическими ресурсами и государственной пошлины за выдачу разрешений на пользование водными биологическими ресурсами;</w:t>
      </w:r>
    </w:p>
    <w:p w:rsidR="003C16AC" w:rsidRDefault="00120A5B" w:rsidP="003C16AC">
      <w:pPr>
        <w:shd w:val="clear" w:color="auto" w:fill="FFFFFF"/>
        <w:ind w:firstLine="709"/>
        <w:jc w:val="both"/>
        <w:rPr>
          <w:sz w:val="28"/>
          <w:szCs w:val="28"/>
        </w:rPr>
      </w:pPr>
      <w:r w:rsidRPr="00114807">
        <w:rPr>
          <w:sz w:val="28"/>
          <w:szCs w:val="28"/>
        </w:rPr>
        <w:t>ведение реестра пользователей водными  биологическими ресурсами;</w:t>
      </w:r>
    </w:p>
    <w:p w:rsidR="003C16AC" w:rsidRDefault="00120A5B" w:rsidP="003C16AC">
      <w:pPr>
        <w:shd w:val="clear" w:color="auto" w:fill="FFFFFF"/>
        <w:ind w:firstLine="709"/>
        <w:jc w:val="both"/>
        <w:rPr>
          <w:sz w:val="28"/>
          <w:szCs w:val="28"/>
        </w:rPr>
      </w:pPr>
      <w:r w:rsidRPr="00114807">
        <w:rPr>
          <w:sz w:val="28"/>
          <w:szCs w:val="28"/>
        </w:rPr>
        <w:t>обмен информацией на постоянной основе  и подготовку сведений по запросам других ведомств: ФСБ, УВД, налоговых органов, прокуратуры, судов, таможенного комитета и др.;</w:t>
      </w:r>
    </w:p>
    <w:p w:rsidR="00E205E9" w:rsidRDefault="00120A5B" w:rsidP="00E205E9">
      <w:pPr>
        <w:shd w:val="clear" w:color="auto" w:fill="FFFFFF"/>
        <w:ind w:firstLine="709"/>
        <w:jc w:val="both"/>
        <w:rPr>
          <w:sz w:val="28"/>
          <w:szCs w:val="28"/>
        </w:rPr>
      </w:pPr>
      <w:r>
        <w:rPr>
          <w:sz w:val="28"/>
          <w:szCs w:val="28"/>
        </w:rPr>
        <w:t>направление в адрес ПУ ФСБ по западному арктическому району копи</w:t>
      </w:r>
      <w:r w:rsidR="003C16AC">
        <w:rPr>
          <w:sz w:val="28"/>
          <w:szCs w:val="28"/>
        </w:rPr>
        <w:t>й</w:t>
      </w:r>
      <w:r>
        <w:rPr>
          <w:sz w:val="28"/>
          <w:szCs w:val="28"/>
        </w:rPr>
        <w:t xml:space="preserve"> выданных разрешений и изменений, копи</w:t>
      </w:r>
      <w:r w:rsidR="003C16AC">
        <w:rPr>
          <w:sz w:val="28"/>
          <w:szCs w:val="28"/>
        </w:rPr>
        <w:t>й</w:t>
      </w:r>
      <w:r>
        <w:rPr>
          <w:sz w:val="28"/>
          <w:szCs w:val="28"/>
        </w:rPr>
        <w:t xml:space="preserve"> приказов Федерального агентства по рыболовству о распределении квот добычи ВБР, реорганизационных мероприятиях пользователей (в порядке заключенного соглашения)</w:t>
      </w:r>
      <w:r w:rsidR="003C16AC">
        <w:rPr>
          <w:sz w:val="28"/>
          <w:szCs w:val="28"/>
        </w:rPr>
        <w:t>;</w:t>
      </w:r>
    </w:p>
    <w:p w:rsidR="006821B0" w:rsidRDefault="00E205E9" w:rsidP="00E205E9">
      <w:pPr>
        <w:shd w:val="clear" w:color="auto" w:fill="FFFFFF"/>
        <w:ind w:firstLine="709"/>
        <w:jc w:val="both"/>
        <w:rPr>
          <w:sz w:val="28"/>
          <w:szCs w:val="28"/>
        </w:rPr>
      </w:pPr>
      <w:r w:rsidRPr="009557E5">
        <w:rPr>
          <w:sz w:val="28"/>
          <w:szCs w:val="28"/>
        </w:rPr>
        <w:t xml:space="preserve">прием граждан, рассмотрение своевременно и в полном объеме письменных и устных обращений с </w:t>
      </w:r>
      <w:r>
        <w:rPr>
          <w:sz w:val="28"/>
          <w:szCs w:val="28"/>
        </w:rPr>
        <w:t xml:space="preserve">последующим </w:t>
      </w:r>
      <w:r w:rsidRPr="009557E5">
        <w:rPr>
          <w:sz w:val="28"/>
          <w:szCs w:val="28"/>
        </w:rPr>
        <w:t>уведомлением граждан о принятом решении в установленный законодательством Российской Федерации срок;</w:t>
      </w:r>
    </w:p>
    <w:p w:rsidR="00E205E9" w:rsidRDefault="00120A5B" w:rsidP="00E205E9">
      <w:pPr>
        <w:shd w:val="clear" w:color="auto" w:fill="FFFFFF"/>
        <w:ind w:firstLine="709"/>
        <w:jc w:val="both"/>
        <w:rPr>
          <w:sz w:val="28"/>
          <w:szCs w:val="28"/>
        </w:rPr>
      </w:pPr>
      <w:r w:rsidRPr="00114807">
        <w:rPr>
          <w:sz w:val="28"/>
          <w:szCs w:val="28"/>
        </w:rPr>
        <w:t>подготовку сведений об итогах работы в закрепленной сфере деятельности;</w:t>
      </w:r>
    </w:p>
    <w:p w:rsidR="00E205E9" w:rsidRDefault="00120A5B" w:rsidP="00E205E9">
      <w:pPr>
        <w:shd w:val="clear" w:color="auto" w:fill="FFFFFF"/>
        <w:ind w:firstLine="709"/>
        <w:jc w:val="both"/>
        <w:rPr>
          <w:sz w:val="28"/>
          <w:szCs w:val="28"/>
        </w:rPr>
      </w:pPr>
      <w:r w:rsidRPr="00394F1D">
        <w:rPr>
          <w:sz w:val="28"/>
          <w:szCs w:val="28"/>
        </w:rPr>
        <w:t xml:space="preserve">работу по комплектованию, хранению, учету и использованию архивных документов </w:t>
      </w:r>
      <w:r w:rsidR="00E205E9">
        <w:rPr>
          <w:sz w:val="28"/>
          <w:szCs w:val="28"/>
        </w:rPr>
        <w:t>о</w:t>
      </w:r>
      <w:r w:rsidRPr="00394F1D">
        <w:rPr>
          <w:sz w:val="28"/>
          <w:szCs w:val="28"/>
        </w:rPr>
        <w:t>тдела в соответствии с законодательством Российской Федерации;</w:t>
      </w:r>
      <w:r w:rsidR="00E205E9">
        <w:rPr>
          <w:sz w:val="28"/>
          <w:szCs w:val="28"/>
        </w:rPr>
        <w:tab/>
      </w:r>
      <w:r w:rsidRPr="004A1A32">
        <w:rPr>
          <w:sz w:val="28"/>
          <w:szCs w:val="28"/>
        </w:rPr>
        <w:t>делопроизво</w:t>
      </w:r>
      <w:r>
        <w:rPr>
          <w:sz w:val="28"/>
          <w:szCs w:val="28"/>
        </w:rPr>
        <w:t>дство по вопросам деятельности о</w:t>
      </w:r>
      <w:r w:rsidRPr="004A1A32">
        <w:rPr>
          <w:sz w:val="28"/>
          <w:szCs w:val="28"/>
        </w:rPr>
        <w:t>тдела</w:t>
      </w:r>
      <w:r w:rsidR="00E205E9">
        <w:rPr>
          <w:sz w:val="28"/>
          <w:szCs w:val="28"/>
        </w:rPr>
        <w:t>.</w:t>
      </w:r>
    </w:p>
    <w:p w:rsidR="00E205E9" w:rsidRDefault="004A2216" w:rsidP="00E205E9">
      <w:pPr>
        <w:shd w:val="clear" w:color="auto" w:fill="FFFFFF"/>
        <w:ind w:firstLine="709"/>
        <w:jc w:val="both"/>
        <w:rPr>
          <w:sz w:val="28"/>
          <w:szCs w:val="28"/>
        </w:rPr>
      </w:pPr>
      <w:r>
        <w:rPr>
          <w:sz w:val="28"/>
          <w:szCs w:val="28"/>
        </w:rPr>
        <w:t>1</w:t>
      </w:r>
      <w:r w:rsidR="00E205E9">
        <w:rPr>
          <w:sz w:val="28"/>
          <w:szCs w:val="28"/>
        </w:rPr>
        <w:t>0</w:t>
      </w:r>
      <w:r w:rsidR="008632AA" w:rsidRPr="00CC78F3">
        <w:rPr>
          <w:sz w:val="28"/>
          <w:szCs w:val="28"/>
        </w:rPr>
        <w:t xml:space="preserve">. </w:t>
      </w:r>
      <w:r w:rsidR="00371622" w:rsidRPr="00CC78F3">
        <w:rPr>
          <w:sz w:val="28"/>
          <w:szCs w:val="28"/>
        </w:rPr>
        <w:t>Качественно и своевременно оформлять служебную документацию по своему направлению</w:t>
      </w:r>
      <w:r w:rsidR="00C22884" w:rsidRPr="00CC78F3">
        <w:rPr>
          <w:sz w:val="28"/>
          <w:szCs w:val="28"/>
        </w:rPr>
        <w:t xml:space="preserve"> деятельности</w:t>
      </w:r>
      <w:r w:rsidR="00371622" w:rsidRPr="00CC78F3">
        <w:rPr>
          <w:sz w:val="28"/>
          <w:szCs w:val="28"/>
        </w:rPr>
        <w:t>.</w:t>
      </w:r>
    </w:p>
    <w:p w:rsidR="00C87788" w:rsidRDefault="00EB60FC" w:rsidP="00C87788">
      <w:pPr>
        <w:shd w:val="clear" w:color="auto" w:fill="FFFFFF"/>
        <w:ind w:firstLine="709"/>
        <w:jc w:val="both"/>
        <w:rPr>
          <w:color w:val="000000"/>
          <w:sz w:val="28"/>
          <w:szCs w:val="28"/>
        </w:rPr>
      </w:pPr>
      <w:r>
        <w:rPr>
          <w:sz w:val="28"/>
          <w:szCs w:val="28"/>
        </w:rPr>
        <w:t>1</w:t>
      </w:r>
      <w:r w:rsidR="00E205E9">
        <w:rPr>
          <w:sz w:val="28"/>
          <w:szCs w:val="28"/>
        </w:rPr>
        <w:t>1</w:t>
      </w:r>
      <w:r w:rsidR="00436927" w:rsidRPr="00E25D34">
        <w:rPr>
          <w:sz w:val="28"/>
          <w:szCs w:val="28"/>
        </w:rPr>
        <w:t>. Исполнять отдельные поручения, указа</w:t>
      </w:r>
      <w:r w:rsidR="00695D41">
        <w:rPr>
          <w:sz w:val="28"/>
          <w:szCs w:val="28"/>
        </w:rPr>
        <w:t>ния</w:t>
      </w:r>
      <w:r w:rsidR="008632AA">
        <w:rPr>
          <w:sz w:val="28"/>
          <w:szCs w:val="28"/>
        </w:rPr>
        <w:t xml:space="preserve"> начальника отдела, </w:t>
      </w:r>
      <w:r w:rsidR="000B2F54">
        <w:rPr>
          <w:sz w:val="28"/>
          <w:szCs w:val="28"/>
        </w:rPr>
        <w:t xml:space="preserve"> руководства</w:t>
      </w:r>
      <w:r w:rsidR="00695D41">
        <w:rPr>
          <w:sz w:val="28"/>
          <w:szCs w:val="28"/>
        </w:rPr>
        <w:t xml:space="preserve"> Управления</w:t>
      </w:r>
      <w:r w:rsidR="00436927" w:rsidRPr="00E25D34">
        <w:rPr>
          <w:sz w:val="28"/>
          <w:szCs w:val="28"/>
        </w:rPr>
        <w:t>.</w:t>
      </w:r>
    </w:p>
    <w:p w:rsidR="00C87788" w:rsidRDefault="00C64BF2" w:rsidP="00C87788">
      <w:pPr>
        <w:shd w:val="clear" w:color="auto" w:fill="FFFFFF"/>
        <w:ind w:firstLine="709"/>
        <w:jc w:val="both"/>
        <w:rPr>
          <w:color w:val="000000"/>
          <w:sz w:val="28"/>
          <w:szCs w:val="28"/>
        </w:rPr>
      </w:pPr>
      <w:r>
        <w:rPr>
          <w:sz w:val="28"/>
          <w:szCs w:val="28"/>
        </w:rPr>
        <w:t>12</w:t>
      </w:r>
      <w:r w:rsidR="00436927" w:rsidRPr="000D08E5">
        <w:rPr>
          <w:sz w:val="28"/>
          <w:szCs w:val="28"/>
        </w:rPr>
        <w:t xml:space="preserve">. </w:t>
      </w:r>
      <w:r w:rsidR="00C87788">
        <w:rPr>
          <w:sz w:val="28"/>
          <w:szCs w:val="28"/>
        </w:rPr>
        <w:t xml:space="preserve">Незамедлительно сообщать начальнику отдела </w:t>
      </w:r>
      <w:proofErr w:type="gramStart"/>
      <w:r w:rsidR="00C87788">
        <w:rPr>
          <w:sz w:val="28"/>
          <w:szCs w:val="28"/>
        </w:rPr>
        <w:t>о</w:t>
      </w:r>
      <w:proofErr w:type="gramEnd"/>
      <w:r w:rsidR="00C87788">
        <w:rPr>
          <w:sz w:val="28"/>
          <w:szCs w:val="28"/>
        </w:rPr>
        <w:t xml:space="preserve"> всех случаях невыхода на работу (в том числе и по причине временной нетрудоспособности) и иных обстоятельствах, препятствующих исполнению служебных обязанностей.</w:t>
      </w:r>
    </w:p>
    <w:p w:rsidR="00C87788" w:rsidRDefault="00C87788" w:rsidP="00C87788">
      <w:pPr>
        <w:ind w:firstLine="708"/>
        <w:jc w:val="both"/>
        <w:rPr>
          <w:sz w:val="28"/>
          <w:szCs w:val="28"/>
        </w:rPr>
      </w:pPr>
      <w:r>
        <w:rPr>
          <w:sz w:val="28"/>
          <w:szCs w:val="28"/>
        </w:rPr>
        <w:t>Сообщение о возникновении указанных выше обстоятельств может быть передано устно, по телефону, письменно или через других работников отдела или Управления, обязанных передать такое сообщение по подчиненности.</w:t>
      </w:r>
    </w:p>
    <w:p w:rsidR="00D625F3" w:rsidRPr="000D08E5" w:rsidRDefault="00C87788" w:rsidP="00695D41">
      <w:pPr>
        <w:ind w:firstLine="708"/>
        <w:jc w:val="both"/>
        <w:rPr>
          <w:sz w:val="28"/>
          <w:szCs w:val="28"/>
        </w:rPr>
      </w:pPr>
      <w:r>
        <w:rPr>
          <w:sz w:val="28"/>
          <w:szCs w:val="28"/>
        </w:rPr>
        <w:t xml:space="preserve">13. </w:t>
      </w:r>
      <w:r w:rsidR="00436927" w:rsidRPr="000D08E5">
        <w:rPr>
          <w:sz w:val="28"/>
          <w:szCs w:val="28"/>
        </w:rPr>
        <w:t>Сохранять конфиденциальность служебной информации, соблюдать сроки исполнения документов, заданий и поручений руководства, правила делового обще</w:t>
      </w:r>
      <w:r w:rsidR="00D625F3" w:rsidRPr="000D08E5">
        <w:rPr>
          <w:sz w:val="28"/>
          <w:szCs w:val="28"/>
        </w:rPr>
        <w:t>ния и нормы служебного этикета.</w:t>
      </w:r>
    </w:p>
    <w:p w:rsidR="00436927" w:rsidRDefault="004A2216" w:rsidP="00695D41">
      <w:pPr>
        <w:ind w:firstLine="708"/>
        <w:jc w:val="both"/>
        <w:rPr>
          <w:sz w:val="28"/>
          <w:szCs w:val="28"/>
        </w:rPr>
      </w:pPr>
      <w:r>
        <w:rPr>
          <w:sz w:val="28"/>
          <w:szCs w:val="28"/>
        </w:rPr>
        <w:t>1</w:t>
      </w:r>
      <w:r w:rsidR="00C87788">
        <w:rPr>
          <w:sz w:val="28"/>
          <w:szCs w:val="28"/>
        </w:rPr>
        <w:t>4</w:t>
      </w:r>
      <w:r w:rsidR="00695D41">
        <w:rPr>
          <w:sz w:val="28"/>
          <w:szCs w:val="28"/>
        </w:rPr>
        <w:t>.</w:t>
      </w:r>
      <w:r w:rsidR="00D625F3" w:rsidRPr="000D08E5">
        <w:rPr>
          <w:sz w:val="28"/>
          <w:szCs w:val="28"/>
        </w:rPr>
        <w:t xml:space="preserve"> П</w:t>
      </w:r>
      <w:r w:rsidR="00436927" w:rsidRPr="000D08E5">
        <w:rPr>
          <w:sz w:val="28"/>
          <w:szCs w:val="28"/>
        </w:rPr>
        <w:t xml:space="preserve">остоянно </w:t>
      </w:r>
      <w:r w:rsidR="00D625F3" w:rsidRPr="000D08E5">
        <w:rPr>
          <w:sz w:val="28"/>
          <w:szCs w:val="28"/>
        </w:rPr>
        <w:t>быть в курсе</w:t>
      </w:r>
      <w:r w:rsidR="00436927" w:rsidRPr="000D08E5">
        <w:rPr>
          <w:sz w:val="28"/>
          <w:szCs w:val="28"/>
        </w:rPr>
        <w:t xml:space="preserve"> изменени</w:t>
      </w:r>
      <w:r w:rsidR="00D625F3" w:rsidRPr="000D08E5">
        <w:rPr>
          <w:sz w:val="28"/>
          <w:szCs w:val="28"/>
        </w:rPr>
        <w:t>й</w:t>
      </w:r>
      <w:r w:rsidR="00436927" w:rsidRPr="000D08E5">
        <w:rPr>
          <w:sz w:val="28"/>
          <w:szCs w:val="28"/>
        </w:rPr>
        <w:t xml:space="preserve"> действующего законодательства и своевременно использовать эти сведения в своей деятельности.</w:t>
      </w:r>
      <w:bookmarkStart w:id="0" w:name="_GoBack"/>
      <w:bookmarkEnd w:id="0"/>
    </w:p>
    <w:sectPr w:rsidR="00436927" w:rsidSect="00A53AB6">
      <w:headerReference w:type="default" r:id="rId9"/>
      <w:footerReference w:type="default" r:id="rId10"/>
      <w:footnotePr>
        <w:pos w:val="beneathText"/>
      </w:footnotePr>
      <w:pgSz w:w="11905" w:h="16837"/>
      <w:pgMar w:top="1418" w:right="760" w:bottom="993"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EE" w:rsidRDefault="004019EE">
      <w:r>
        <w:separator/>
      </w:r>
    </w:p>
  </w:endnote>
  <w:endnote w:type="continuationSeparator" w:id="0">
    <w:p w:rsidR="004019EE" w:rsidRDefault="0040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77" w:rsidRDefault="00D700BF">
    <w:pPr>
      <w:pStyle w:val="ac"/>
      <w:ind w:right="360"/>
    </w:pPr>
    <w:r>
      <w:rPr>
        <w:noProof/>
        <w:lang w:eastAsia="ru-RU"/>
      </w:rPr>
      <mc:AlternateContent>
        <mc:Choice Requires="wps">
          <w:drawing>
            <wp:anchor distT="0" distB="0" distL="0" distR="0" simplePos="0" relativeHeight="251657216" behindDoc="0" locked="0" layoutInCell="1" allowOverlap="1" wp14:anchorId="34012E67" wp14:editId="2C5E070D">
              <wp:simplePos x="0" y="0"/>
              <wp:positionH relativeFrom="page">
                <wp:posOffset>6818630</wp:posOffset>
              </wp:positionH>
              <wp:positionV relativeFrom="paragraph">
                <wp:posOffset>635</wp:posOffset>
              </wp:positionV>
              <wp:extent cx="149860" cy="172085"/>
              <wp:effectExtent l="8255" t="635" r="381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677" w:rsidRDefault="00C74677">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9pt;margin-top:.05pt;width:11.8pt;height:1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qM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" stroked="f">
              <v:fill opacity="0"/>
              <v:textbox inset="0,0,0,0">
                <w:txbxContent>
                  <w:p w:rsidR="00C74677" w:rsidRDefault="00C74677">
                    <w:pPr>
                      <w:pStyle w:val="ac"/>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EE" w:rsidRDefault="004019EE">
      <w:r>
        <w:separator/>
      </w:r>
    </w:p>
  </w:footnote>
  <w:footnote w:type="continuationSeparator" w:id="0">
    <w:p w:rsidR="004019EE" w:rsidRDefault="0040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407"/>
      <w:docPartObj>
        <w:docPartGallery w:val="Page Numbers (Top of Page)"/>
        <w:docPartUnique/>
      </w:docPartObj>
    </w:sdtPr>
    <w:sdtEndPr/>
    <w:sdtContent>
      <w:p w:rsidR="00C74677" w:rsidRDefault="00C553EF">
        <w:pPr>
          <w:pStyle w:val="aa"/>
          <w:jc w:val="center"/>
        </w:pPr>
        <w:r>
          <w:fldChar w:fldCharType="begin"/>
        </w:r>
        <w:r>
          <w:instrText xml:space="preserve"> PAGE   \* MERGEFORMAT </w:instrText>
        </w:r>
        <w:r>
          <w:fldChar w:fldCharType="separate"/>
        </w:r>
        <w:r w:rsidR="006821B0">
          <w:rPr>
            <w:noProof/>
          </w:rPr>
          <w:t>2</w:t>
        </w:r>
        <w:r>
          <w:rPr>
            <w:noProof/>
          </w:rPr>
          <w:fldChar w:fldCharType="end"/>
        </w:r>
      </w:p>
    </w:sdtContent>
  </w:sdt>
  <w:p w:rsidR="00C74677" w:rsidRDefault="00C74677">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8"/>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10"/>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3"/>
    <w:lvl w:ilvl="0">
      <w:start w:val="1"/>
      <w:numFmt w:val="decimal"/>
      <w:lvlText w:val="%1."/>
      <w:lvlJc w:val="left"/>
      <w:pPr>
        <w:tabs>
          <w:tab w:val="num" w:pos="720"/>
        </w:tabs>
        <w:ind w:left="720" w:hanging="360"/>
      </w:pPr>
    </w:lvl>
    <w:lvl w:ilvl="1">
      <w:start w:val="6"/>
      <w:numFmt w:val="decimal"/>
      <w:lvlText w:val="%2."/>
      <w:lvlJc w:val="left"/>
      <w:pPr>
        <w:tabs>
          <w:tab w:val="num" w:pos="2061"/>
        </w:tabs>
        <w:ind w:left="206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6921B06"/>
    <w:multiLevelType w:val="multilevel"/>
    <w:tmpl w:val="EE222446"/>
    <w:lvl w:ilvl="0">
      <w:start w:val="8"/>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8D0339"/>
    <w:multiLevelType w:val="multilevel"/>
    <w:tmpl w:val="9ECC68D0"/>
    <w:lvl w:ilvl="0">
      <w:start w:val="3"/>
      <w:numFmt w:val="decimal"/>
      <w:lvlText w:val="3.%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B8D4747"/>
    <w:multiLevelType w:val="multilevel"/>
    <w:tmpl w:val="7722F5E2"/>
    <w:lvl w:ilvl="0">
      <w:start w:val="4"/>
      <w:numFmt w:val="decimal"/>
      <w:lvlText w:val="%1."/>
      <w:lvlJc w:val="left"/>
      <w:pPr>
        <w:ind w:left="525" w:hanging="525"/>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7A9E4E13"/>
    <w:multiLevelType w:val="multilevel"/>
    <w:tmpl w:val="B28AD58C"/>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32"/>
    <w:rsid w:val="000002C7"/>
    <w:rsid w:val="000109B8"/>
    <w:rsid w:val="00021D81"/>
    <w:rsid w:val="00026786"/>
    <w:rsid w:val="00047F6D"/>
    <w:rsid w:val="000551BD"/>
    <w:rsid w:val="0006241F"/>
    <w:rsid w:val="0007466A"/>
    <w:rsid w:val="0008289C"/>
    <w:rsid w:val="00095B2A"/>
    <w:rsid w:val="00096B71"/>
    <w:rsid w:val="000975A1"/>
    <w:rsid w:val="000A42A5"/>
    <w:rsid w:val="000B1073"/>
    <w:rsid w:val="000B136B"/>
    <w:rsid w:val="000B1B47"/>
    <w:rsid w:val="000B2F54"/>
    <w:rsid w:val="000D08E5"/>
    <w:rsid w:val="000D0C37"/>
    <w:rsid w:val="000F1954"/>
    <w:rsid w:val="00106AF3"/>
    <w:rsid w:val="00120A5B"/>
    <w:rsid w:val="00127EAA"/>
    <w:rsid w:val="00136CF8"/>
    <w:rsid w:val="001506C1"/>
    <w:rsid w:val="001852B7"/>
    <w:rsid w:val="001C719B"/>
    <w:rsid w:val="001D63E3"/>
    <w:rsid w:val="001D66D8"/>
    <w:rsid w:val="001D6C7D"/>
    <w:rsid w:val="001F0C76"/>
    <w:rsid w:val="001F112D"/>
    <w:rsid w:val="001F1F38"/>
    <w:rsid w:val="001F5B0A"/>
    <w:rsid w:val="002002BA"/>
    <w:rsid w:val="00211957"/>
    <w:rsid w:val="002140C7"/>
    <w:rsid w:val="002152EF"/>
    <w:rsid w:val="002337F0"/>
    <w:rsid w:val="00257074"/>
    <w:rsid w:val="00266840"/>
    <w:rsid w:val="00274A2E"/>
    <w:rsid w:val="00292A72"/>
    <w:rsid w:val="002A531C"/>
    <w:rsid w:val="002A79F0"/>
    <w:rsid w:val="002E49DF"/>
    <w:rsid w:val="002F113A"/>
    <w:rsid w:val="002F3414"/>
    <w:rsid w:val="002F7245"/>
    <w:rsid w:val="00302266"/>
    <w:rsid w:val="00302EE1"/>
    <w:rsid w:val="0031081B"/>
    <w:rsid w:val="0031341C"/>
    <w:rsid w:val="00314C07"/>
    <w:rsid w:val="00320825"/>
    <w:rsid w:val="00326B39"/>
    <w:rsid w:val="00330B66"/>
    <w:rsid w:val="00332FFC"/>
    <w:rsid w:val="003340A3"/>
    <w:rsid w:val="00352791"/>
    <w:rsid w:val="00352977"/>
    <w:rsid w:val="00360990"/>
    <w:rsid w:val="00363E9C"/>
    <w:rsid w:val="00364C4E"/>
    <w:rsid w:val="00371622"/>
    <w:rsid w:val="003738DF"/>
    <w:rsid w:val="00390E12"/>
    <w:rsid w:val="003926DA"/>
    <w:rsid w:val="003A184C"/>
    <w:rsid w:val="003A20F4"/>
    <w:rsid w:val="003C16AC"/>
    <w:rsid w:val="003C506C"/>
    <w:rsid w:val="003E2EBB"/>
    <w:rsid w:val="003F2267"/>
    <w:rsid w:val="004019EE"/>
    <w:rsid w:val="00411B91"/>
    <w:rsid w:val="00412A65"/>
    <w:rsid w:val="0042284D"/>
    <w:rsid w:val="00432164"/>
    <w:rsid w:val="00436927"/>
    <w:rsid w:val="0044088A"/>
    <w:rsid w:val="00444176"/>
    <w:rsid w:val="00450115"/>
    <w:rsid w:val="00461B29"/>
    <w:rsid w:val="00463866"/>
    <w:rsid w:val="0046662C"/>
    <w:rsid w:val="004909C3"/>
    <w:rsid w:val="004A2216"/>
    <w:rsid w:val="004B5C33"/>
    <w:rsid w:val="004C4BAB"/>
    <w:rsid w:val="004D55EA"/>
    <w:rsid w:val="004F682E"/>
    <w:rsid w:val="005002C1"/>
    <w:rsid w:val="00500437"/>
    <w:rsid w:val="00501431"/>
    <w:rsid w:val="005124C1"/>
    <w:rsid w:val="00514C1C"/>
    <w:rsid w:val="00517622"/>
    <w:rsid w:val="00523928"/>
    <w:rsid w:val="00531478"/>
    <w:rsid w:val="00536FEF"/>
    <w:rsid w:val="0055462C"/>
    <w:rsid w:val="00564856"/>
    <w:rsid w:val="0057155F"/>
    <w:rsid w:val="005C4643"/>
    <w:rsid w:val="005C6FA2"/>
    <w:rsid w:val="005F2B50"/>
    <w:rsid w:val="006031D6"/>
    <w:rsid w:val="0060451C"/>
    <w:rsid w:val="00614122"/>
    <w:rsid w:val="00620314"/>
    <w:rsid w:val="006370A4"/>
    <w:rsid w:val="006410F0"/>
    <w:rsid w:val="0064135E"/>
    <w:rsid w:val="00653D10"/>
    <w:rsid w:val="00655015"/>
    <w:rsid w:val="00655116"/>
    <w:rsid w:val="006626A5"/>
    <w:rsid w:val="00667FAA"/>
    <w:rsid w:val="006746DF"/>
    <w:rsid w:val="00675002"/>
    <w:rsid w:val="00675D9A"/>
    <w:rsid w:val="006774C9"/>
    <w:rsid w:val="006821B0"/>
    <w:rsid w:val="006906A6"/>
    <w:rsid w:val="00694687"/>
    <w:rsid w:val="00695D41"/>
    <w:rsid w:val="006B539A"/>
    <w:rsid w:val="006E0F97"/>
    <w:rsid w:val="006E7D17"/>
    <w:rsid w:val="007020CD"/>
    <w:rsid w:val="00711443"/>
    <w:rsid w:val="00724CC9"/>
    <w:rsid w:val="00731739"/>
    <w:rsid w:val="00751550"/>
    <w:rsid w:val="0076193C"/>
    <w:rsid w:val="00763637"/>
    <w:rsid w:val="007667BD"/>
    <w:rsid w:val="007B2E98"/>
    <w:rsid w:val="007C3483"/>
    <w:rsid w:val="007D4E92"/>
    <w:rsid w:val="007E1DBD"/>
    <w:rsid w:val="007E6529"/>
    <w:rsid w:val="007F728C"/>
    <w:rsid w:val="008118E1"/>
    <w:rsid w:val="008129CC"/>
    <w:rsid w:val="008239D8"/>
    <w:rsid w:val="0082777C"/>
    <w:rsid w:val="00845011"/>
    <w:rsid w:val="008506E1"/>
    <w:rsid w:val="008567BA"/>
    <w:rsid w:val="008632AA"/>
    <w:rsid w:val="00863A88"/>
    <w:rsid w:val="008662CB"/>
    <w:rsid w:val="00873D42"/>
    <w:rsid w:val="00881303"/>
    <w:rsid w:val="00895147"/>
    <w:rsid w:val="008A03F7"/>
    <w:rsid w:val="008B0ED9"/>
    <w:rsid w:val="008B5058"/>
    <w:rsid w:val="008C5C00"/>
    <w:rsid w:val="008D72F2"/>
    <w:rsid w:val="008D780F"/>
    <w:rsid w:val="008D7CAE"/>
    <w:rsid w:val="008E1755"/>
    <w:rsid w:val="008E3E4F"/>
    <w:rsid w:val="008E6C63"/>
    <w:rsid w:val="008F1832"/>
    <w:rsid w:val="009175F7"/>
    <w:rsid w:val="0092531D"/>
    <w:rsid w:val="00925A92"/>
    <w:rsid w:val="00934623"/>
    <w:rsid w:val="00936791"/>
    <w:rsid w:val="00955969"/>
    <w:rsid w:val="00955FFE"/>
    <w:rsid w:val="00956D67"/>
    <w:rsid w:val="00965BB7"/>
    <w:rsid w:val="00984A95"/>
    <w:rsid w:val="009A1305"/>
    <w:rsid w:val="009A348B"/>
    <w:rsid w:val="009B45A2"/>
    <w:rsid w:val="009C59D0"/>
    <w:rsid w:val="009D2741"/>
    <w:rsid w:val="009E54CE"/>
    <w:rsid w:val="009F68CE"/>
    <w:rsid w:val="00A20009"/>
    <w:rsid w:val="00A4448F"/>
    <w:rsid w:val="00A53AB6"/>
    <w:rsid w:val="00A55C90"/>
    <w:rsid w:val="00A57FC6"/>
    <w:rsid w:val="00A6425C"/>
    <w:rsid w:val="00A737AE"/>
    <w:rsid w:val="00A81F50"/>
    <w:rsid w:val="00A87E25"/>
    <w:rsid w:val="00A946A2"/>
    <w:rsid w:val="00A979A2"/>
    <w:rsid w:val="00A97B87"/>
    <w:rsid w:val="00AA4482"/>
    <w:rsid w:val="00AC24FA"/>
    <w:rsid w:val="00AD0C77"/>
    <w:rsid w:val="00AE0A7A"/>
    <w:rsid w:val="00AE6B0A"/>
    <w:rsid w:val="00AF1738"/>
    <w:rsid w:val="00AF1F85"/>
    <w:rsid w:val="00AF6595"/>
    <w:rsid w:val="00B004BB"/>
    <w:rsid w:val="00B24B62"/>
    <w:rsid w:val="00B306B9"/>
    <w:rsid w:val="00B55FFE"/>
    <w:rsid w:val="00B6651D"/>
    <w:rsid w:val="00B669EF"/>
    <w:rsid w:val="00B742E4"/>
    <w:rsid w:val="00BA1234"/>
    <w:rsid w:val="00BA5BF9"/>
    <w:rsid w:val="00BA5C09"/>
    <w:rsid w:val="00BC037B"/>
    <w:rsid w:val="00BC1603"/>
    <w:rsid w:val="00BC288C"/>
    <w:rsid w:val="00BC58DA"/>
    <w:rsid w:val="00BD0485"/>
    <w:rsid w:val="00BE5C05"/>
    <w:rsid w:val="00BF054E"/>
    <w:rsid w:val="00BF2674"/>
    <w:rsid w:val="00C132FE"/>
    <w:rsid w:val="00C22884"/>
    <w:rsid w:val="00C2572F"/>
    <w:rsid w:val="00C50D50"/>
    <w:rsid w:val="00C553EF"/>
    <w:rsid w:val="00C602BB"/>
    <w:rsid w:val="00C64BF2"/>
    <w:rsid w:val="00C74677"/>
    <w:rsid w:val="00C765E9"/>
    <w:rsid w:val="00C76A0E"/>
    <w:rsid w:val="00C87788"/>
    <w:rsid w:val="00C97602"/>
    <w:rsid w:val="00CA3BD2"/>
    <w:rsid w:val="00CB2BA0"/>
    <w:rsid w:val="00CB56CA"/>
    <w:rsid w:val="00CC1313"/>
    <w:rsid w:val="00CC4BFB"/>
    <w:rsid w:val="00CC78F3"/>
    <w:rsid w:val="00CE7D2D"/>
    <w:rsid w:val="00CF4089"/>
    <w:rsid w:val="00D01637"/>
    <w:rsid w:val="00D0612D"/>
    <w:rsid w:val="00D26640"/>
    <w:rsid w:val="00D625F3"/>
    <w:rsid w:val="00D700BF"/>
    <w:rsid w:val="00DA261D"/>
    <w:rsid w:val="00DA29AE"/>
    <w:rsid w:val="00DC5923"/>
    <w:rsid w:val="00DD42EA"/>
    <w:rsid w:val="00E046D8"/>
    <w:rsid w:val="00E205E9"/>
    <w:rsid w:val="00E25D34"/>
    <w:rsid w:val="00E50807"/>
    <w:rsid w:val="00E60367"/>
    <w:rsid w:val="00E62328"/>
    <w:rsid w:val="00E63582"/>
    <w:rsid w:val="00E66C6D"/>
    <w:rsid w:val="00EA535A"/>
    <w:rsid w:val="00EB4968"/>
    <w:rsid w:val="00EB60FC"/>
    <w:rsid w:val="00EC6FEE"/>
    <w:rsid w:val="00EE1D2A"/>
    <w:rsid w:val="00F05814"/>
    <w:rsid w:val="00F070B2"/>
    <w:rsid w:val="00F07475"/>
    <w:rsid w:val="00F2271C"/>
    <w:rsid w:val="00F25FD3"/>
    <w:rsid w:val="00F50B05"/>
    <w:rsid w:val="00F5708C"/>
    <w:rsid w:val="00F6165C"/>
    <w:rsid w:val="00F62DC2"/>
    <w:rsid w:val="00F74450"/>
    <w:rsid w:val="00F75E44"/>
    <w:rsid w:val="00F84390"/>
    <w:rsid w:val="00F9357A"/>
    <w:rsid w:val="00F938AF"/>
    <w:rsid w:val="00FB1AB8"/>
    <w:rsid w:val="00FE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3C"/>
    <w:pPr>
      <w:suppressAutoHyphens/>
    </w:pPr>
    <w:rPr>
      <w:sz w:val="24"/>
      <w:szCs w:val="24"/>
      <w:lang w:eastAsia="ar-SA"/>
    </w:rPr>
  </w:style>
  <w:style w:type="paragraph" w:styleId="1">
    <w:name w:val="heading 1"/>
    <w:basedOn w:val="a"/>
    <w:next w:val="a"/>
    <w:qFormat/>
    <w:rsid w:val="0076193C"/>
    <w:pPr>
      <w:keepNext/>
      <w:numPr>
        <w:numId w:val="1"/>
      </w:numPr>
      <w:jc w:val="center"/>
      <w:outlineLvl w:val="0"/>
    </w:pPr>
    <w:rPr>
      <w:b/>
      <w:bCs/>
      <w:sz w:val="28"/>
    </w:rPr>
  </w:style>
  <w:style w:type="paragraph" w:styleId="2">
    <w:name w:val="heading 2"/>
    <w:basedOn w:val="a"/>
    <w:next w:val="a"/>
    <w:qFormat/>
    <w:rsid w:val="0076193C"/>
    <w:pPr>
      <w:keepNext/>
      <w:numPr>
        <w:ilvl w:val="1"/>
        <w:numId w:val="1"/>
      </w:numPr>
      <w:outlineLvl w:val="1"/>
    </w:pPr>
    <w:rPr>
      <w:sz w:val="28"/>
    </w:rPr>
  </w:style>
  <w:style w:type="paragraph" w:styleId="3">
    <w:name w:val="heading 3"/>
    <w:basedOn w:val="a"/>
    <w:next w:val="a"/>
    <w:qFormat/>
    <w:rsid w:val="0076193C"/>
    <w:pPr>
      <w:keepNext/>
      <w:numPr>
        <w:ilvl w:val="2"/>
        <w:numId w:val="1"/>
      </w:numPr>
      <w:jc w:val="center"/>
      <w:outlineLvl w:val="2"/>
    </w:pPr>
    <w:rPr>
      <w:b/>
      <w:bCs/>
      <w:sz w:val="26"/>
    </w:rPr>
  </w:style>
  <w:style w:type="paragraph" w:styleId="4">
    <w:name w:val="heading 4"/>
    <w:basedOn w:val="a"/>
    <w:next w:val="a"/>
    <w:qFormat/>
    <w:rsid w:val="0076193C"/>
    <w:pPr>
      <w:keepNext/>
      <w:numPr>
        <w:ilvl w:val="3"/>
        <w:numId w:val="1"/>
      </w:numPr>
      <w:jc w:val="both"/>
      <w:outlineLvl w:val="3"/>
    </w:pPr>
    <w:rPr>
      <w:b/>
      <w:bCs/>
      <w:sz w:val="26"/>
    </w:rPr>
  </w:style>
  <w:style w:type="paragraph" w:styleId="5">
    <w:name w:val="heading 5"/>
    <w:basedOn w:val="a"/>
    <w:next w:val="a"/>
    <w:qFormat/>
    <w:rsid w:val="0076193C"/>
    <w:pPr>
      <w:keepNext/>
      <w:numPr>
        <w:ilvl w:val="4"/>
        <w:numId w:val="1"/>
      </w:numPr>
      <w:outlineLvl w:val="4"/>
    </w:pPr>
    <w:rPr>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193C"/>
    <w:rPr>
      <w:rFonts w:ascii="Symbol" w:hAnsi="Symbol" w:cs="StarSymbol"/>
      <w:sz w:val="18"/>
      <w:szCs w:val="18"/>
    </w:rPr>
  </w:style>
  <w:style w:type="character" w:customStyle="1" w:styleId="Absatz-Standardschriftart">
    <w:name w:val="Absatz-Standardschriftart"/>
    <w:rsid w:val="0076193C"/>
  </w:style>
  <w:style w:type="character" w:customStyle="1" w:styleId="WW-Absatz-Standardschriftart">
    <w:name w:val="WW-Absatz-Standardschriftart"/>
    <w:rsid w:val="0076193C"/>
  </w:style>
  <w:style w:type="character" w:customStyle="1" w:styleId="WW-Absatz-Standardschriftart1">
    <w:name w:val="WW-Absatz-Standardschriftart1"/>
    <w:rsid w:val="0076193C"/>
  </w:style>
  <w:style w:type="character" w:customStyle="1" w:styleId="WW-Absatz-Standardschriftart11">
    <w:name w:val="WW-Absatz-Standardschriftart11"/>
    <w:rsid w:val="0076193C"/>
  </w:style>
  <w:style w:type="character" w:customStyle="1" w:styleId="WW8Num3z0">
    <w:name w:val="WW8Num3z0"/>
    <w:rsid w:val="0076193C"/>
    <w:rPr>
      <w:color w:val="000000"/>
    </w:rPr>
  </w:style>
  <w:style w:type="character" w:customStyle="1" w:styleId="WW8Num4z0">
    <w:name w:val="WW8Num4z0"/>
    <w:rsid w:val="0076193C"/>
    <w:rPr>
      <w:rFonts w:ascii="Times New Roman" w:eastAsia="Times New Roman" w:hAnsi="Times New Roman" w:cs="Times New Roman"/>
    </w:rPr>
  </w:style>
  <w:style w:type="character" w:customStyle="1" w:styleId="WW8Num4z1">
    <w:name w:val="WW8Num4z1"/>
    <w:rsid w:val="0076193C"/>
    <w:rPr>
      <w:rFonts w:ascii="Courier New" w:hAnsi="Courier New"/>
    </w:rPr>
  </w:style>
  <w:style w:type="character" w:customStyle="1" w:styleId="WW8Num4z2">
    <w:name w:val="WW8Num4z2"/>
    <w:rsid w:val="0076193C"/>
    <w:rPr>
      <w:rFonts w:ascii="Wingdings" w:hAnsi="Wingdings"/>
    </w:rPr>
  </w:style>
  <w:style w:type="character" w:customStyle="1" w:styleId="WW8Num4z3">
    <w:name w:val="WW8Num4z3"/>
    <w:rsid w:val="0076193C"/>
    <w:rPr>
      <w:rFonts w:ascii="Symbol" w:hAnsi="Symbol"/>
    </w:rPr>
  </w:style>
  <w:style w:type="character" w:customStyle="1" w:styleId="WW8Num5z0">
    <w:name w:val="WW8Num5z0"/>
    <w:rsid w:val="0076193C"/>
    <w:rPr>
      <w:color w:val="000000"/>
    </w:rPr>
  </w:style>
  <w:style w:type="character" w:customStyle="1" w:styleId="WW8Num7z0">
    <w:name w:val="WW8Num7z0"/>
    <w:rsid w:val="0076193C"/>
    <w:rPr>
      <w:rFonts w:ascii="Times New Roman" w:eastAsia="Times New Roman" w:hAnsi="Times New Roman"/>
    </w:rPr>
  </w:style>
  <w:style w:type="character" w:customStyle="1" w:styleId="WW8Num7z1">
    <w:name w:val="WW8Num7z1"/>
    <w:rsid w:val="0076193C"/>
    <w:rPr>
      <w:rFonts w:ascii="Courier New" w:hAnsi="Courier New" w:cs="Courier New"/>
    </w:rPr>
  </w:style>
  <w:style w:type="character" w:customStyle="1" w:styleId="WW8Num7z2">
    <w:name w:val="WW8Num7z2"/>
    <w:rsid w:val="0076193C"/>
    <w:rPr>
      <w:rFonts w:ascii="Wingdings" w:hAnsi="Wingdings" w:cs="Times New Roman"/>
    </w:rPr>
  </w:style>
  <w:style w:type="character" w:customStyle="1" w:styleId="WW8Num7z3">
    <w:name w:val="WW8Num7z3"/>
    <w:rsid w:val="0076193C"/>
    <w:rPr>
      <w:rFonts w:ascii="Symbol" w:hAnsi="Symbol" w:cs="Times New Roman"/>
    </w:rPr>
  </w:style>
  <w:style w:type="character" w:customStyle="1" w:styleId="WW8Num10z0">
    <w:name w:val="WW8Num10z0"/>
    <w:rsid w:val="0076193C"/>
    <w:rPr>
      <w:rFonts w:ascii="Times New Roman" w:eastAsia="Times New Roman" w:hAnsi="Times New Roman" w:cs="Times New Roman"/>
    </w:rPr>
  </w:style>
  <w:style w:type="character" w:customStyle="1" w:styleId="WW8Num10z1">
    <w:name w:val="WW8Num10z1"/>
    <w:rsid w:val="0076193C"/>
    <w:rPr>
      <w:rFonts w:ascii="Courier New" w:hAnsi="Courier New"/>
    </w:rPr>
  </w:style>
  <w:style w:type="character" w:customStyle="1" w:styleId="WW8Num10z2">
    <w:name w:val="WW8Num10z2"/>
    <w:rsid w:val="0076193C"/>
    <w:rPr>
      <w:rFonts w:ascii="Wingdings" w:hAnsi="Wingdings"/>
    </w:rPr>
  </w:style>
  <w:style w:type="character" w:customStyle="1" w:styleId="WW8Num10z3">
    <w:name w:val="WW8Num10z3"/>
    <w:rsid w:val="0076193C"/>
    <w:rPr>
      <w:rFonts w:ascii="Symbol" w:hAnsi="Symbol"/>
    </w:rPr>
  </w:style>
  <w:style w:type="character" w:customStyle="1" w:styleId="WW8Num12z0">
    <w:name w:val="WW8Num12z0"/>
    <w:rsid w:val="0076193C"/>
    <w:rPr>
      <w:rFonts w:ascii="Times New Roman" w:eastAsia="Times New Roman" w:hAnsi="Times New Roman" w:cs="Times New Roman"/>
    </w:rPr>
  </w:style>
  <w:style w:type="character" w:customStyle="1" w:styleId="WW8Num12z1">
    <w:name w:val="WW8Num12z1"/>
    <w:rsid w:val="0076193C"/>
    <w:rPr>
      <w:rFonts w:ascii="Courier New" w:hAnsi="Courier New"/>
    </w:rPr>
  </w:style>
  <w:style w:type="character" w:customStyle="1" w:styleId="WW8Num12z2">
    <w:name w:val="WW8Num12z2"/>
    <w:rsid w:val="0076193C"/>
    <w:rPr>
      <w:rFonts w:ascii="Wingdings" w:hAnsi="Wingdings"/>
    </w:rPr>
  </w:style>
  <w:style w:type="character" w:customStyle="1" w:styleId="WW8Num12z3">
    <w:name w:val="WW8Num12z3"/>
    <w:rsid w:val="0076193C"/>
    <w:rPr>
      <w:rFonts w:ascii="Symbol" w:hAnsi="Symbol"/>
    </w:rPr>
  </w:style>
  <w:style w:type="character" w:customStyle="1" w:styleId="WW8NumSt11z0">
    <w:name w:val="WW8NumSt11z0"/>
    <w:rsid w:val="0076193C"/>
    <w:rPr>
      <w:rFonts w:ascii="Times New Roman" w:hAnsi="Times New Roman" w:cs="Times New Roman"/>
    </w:rPr>
  </w:style>
  <w:style w:type="character" w:customStyle="1" w:styleId="10">
    <w:name w:val="Основной шрифт абзаца1"/>
    <w:rsid w:val="0076193C"/>
  </w:style>
  <w:style w:type="character" w:styleId="a3">
    <w:name w:val="page number"/>
    <w:basedOn w:val="10"/>
    <w:semiHidden/>
    <w:rsid w:val="0076193C"/>
  </w:style>
  <w:style w:type="character" w:customStyle="1" w:styleId="a4">
    <w:name w:val="Маркеры списка"/>
    <w:rsid w:val="0076193C"/>
    <w:rPr>
      <w:rFonts w:ascii="StarSymbol" w:eastAsia="StarSymbol" w:hAnsi="StarSymbol" w:cs="StarSymbol"/>
      <w:sz w:val="18"/>
      <w:szCs w:val="18"/>
    </w:rPr>
  </w:style>
  <w:style w:type="character" w:customStyle="1" w:styleId="a5">
    <w:name w:val="Символ нумерации"/>
    <w:rsid w:val="0076193C"/>
  </w:style>
  <w:style w:type="paragraph" w:customStyle="1" w:styleId="a6">
    <w:name w:val="Заголовок"/>
    <w:basedOn w:val="a"/>
    <w:next w:val="a7"/>
    <w:rsid w:val="0076193C"/>
    <w:pPr>
      <w:keepNext/>
      <w:spacing w:before="240" w:after="120"/>
    </w:pPr>
    <w:rPr>
      <w:rFonts w:ascii="Arial" w:eastAsia="Lucida Sans Unicode" w:hAnsi="Arial" w:cs="Tahoma"/>
      <w:sz w:val="28"/>
      <w:szCs w:val="28"/>
    </w:rPr>
  </w:style>
  <w:style w:type="paragraph" w:styleId="a7">
    <w:name w:val="Body Text"/>
    <w:basedOn w:val="a"/>
    <w:semiHidden/>
    <w:rsid w:val="0076193C"/>
    <w:pPr>
      <w:jc w:val="both"/>
    </w:pPr>
    <w:rPr>
      <w:sz w:val="26"/>
    </w:rPr>
  </w:style>
  <w:style w:type="paragraph" w:styleId="a8">
    <w:name w:val="List"/>
    <w:basedOn w:val="a7"/>
    <w:semiHidden/>
    <w:rsid w:val="0076193C"/>
    <w:rPr>
      <w:rFonts w:cs="Tahoma"/>
    </w:rPr>
  </w:style>
  <w:style w:type="paragraph" w:customStyle="1" w:styleId="11">
    <w:name w:val="Название1"/>
    <w:basedOn w:val="a"/>
    <w:rsid w:val="0076193C"/>
    <w:pPr>
      <w:suppressLineNumbers/>
      <w:spacing w:before="120" w:after="120"/>
    </w:pPr>
    <w:rPr>
      <w:rFonts w:cs="Tahoma"/>
      <w:i/>
      <w:iCs/>
    </w:rPr>
  </w:style>
  <w:style w:type="paragraph" w:customStyle="1" w:styleId="12">
    <w:name w:val="Указатель1"/>
    <w:basedOn w:val="a"/>
    <w:rsid w:val="0076193C"/>
    <w:pPr>
      <w:suppressLineNumbers/>
    </w:pPr>
    <w:rPr>
      <w:rFonts w:cs="Tahoma"/>
    </w:rPr>
  </w:style>
  <w:style w:type="paragraph" w:styleId="a9">
    <w:name w:val="Body Text Indent"/>
    <w:basedOn w:val="a"/>
    <w:semiHidden/>
    <w:rsid w:val="0076193C"/>
    <w:pPr>
      <w:ind w:firstLine="435"/>
      <w:jc w:val="both"/>
    </w:pPr>
    <w:rPr>
      <w:sz w:val="26"/>
    </w:rPr>
  </w:style>
  <w:style w:type="paragraph" w:customStyle="1" w:styleId="21">
    <w:name w:val="Основной текст с отступом 21"/>
    <w:basedOn w:val="a"/>
    <w:rsid w:val="0076193C"/>
    <w:pPr>
      <w:ind w:left="1620" w:hanging="1185"/>
      <w:jc w:val="both"/>
    </w:pPr>
    <w:rPr>
      <w:sz w:val="26"/>
    </w:rPr>
  </w:style>
  <w:style w:type="paragraph" w:styleId="aa">
    <w:name w:val="header"/>
    <w:basedOn w:val="a"/>
    <w:link w:val="ab"/>
    <w:uiPriority w:val="99"/>
    <w:rsid w:val="0076193C"/>
    <w:pPr>
      <w:tabs>
        <w:tab w:val="center" w:pos="4677"/>
        <w:tab w:val="right" w:pos="9355"/>
      </w:tabs>
    </w:pPr>
  </w:style>
  <w:style w:type="paragraph" w:customStyle="1" w:styleId="31">
    <w:name w:val="Основной текст с отступом 31"/>
    <w:basedOn w:val="a"/>
    <w:rsid w:val="0076193C"/>
    <w:pPr>
      <w:ind w:left="720" w:hanging="720"/>
    </w:pPr>
  </w:style>
  <w:style w:type="paragraph" w:customStyle="1" w:styleId="210">
    <w:name w:val="Основной текст 21"/>
    <w:basedOn w:val="a"/>
    <w:rsid w:val="0076193C"/>
    <w:pPr>
      <w:jc w:val="both"/>
    </w:pPr>
    <w:rPr>
      <w:sz w:val="28"/>
    </w:rPr>
  </w:style>
  <w:style w:type="paragraph" w:customStyle="1" w:styleId="310">
    <w:name w:val="Основной текст 31"/>
    <w:basedOn w:val="a"/>
    <w:rsid w:val="0076193C"/>
    <w:pPr>
      <w:tabs>
        <w:tab w:val="left" w:pos="-2340"/>
      </w:tabs>
      <w:jc w:val="both"/>
    </w:pPr>
    <w:rPr>
      <w:color w:val="000000"/>
      <w:spacing w:val="-13"/>
      <w:sz w:val="28"/>
      <w:szCs w:val="29"/>
    </w:rPr>
  </w:style>
  <w:style w:type="paragraph" w:customStyle="1" w:styleId="13">
    <w:name w:val="Цитата1"/>
    <w:basedOn w:val="a"/>
    <w:rsid w:val="0076193C"/>
    <w:pPr>
      <w:ind w:left="-284" w:right="-341"/>
    </w:pPr>
    <w:rPr>
      <w:szCs w:val="20"/>
    </w:rPr>
  </w:style>
  <w:style w:type="paragraph" w:styleId="ac">
    <w:name w:val="footer"/>
    <w:basedOn w:val="a"/>
    <w:semiHidden/>
    <w:rsid w:val="0076193C"/>
    <w:pPr>
      <w:tabs>
        <w:tab w:val="center" w:pos="4677"/>
        <w:tab w:val="right" w:pos="9355"/>
      </w:tabs>
    </w:pPr>
  </w:style>
  <w:style w:type="paragraph" w:customStyle="1" w:styleId="ad">
    <w:name w:val="Содержимое врезки"/>
    <w:basedOn w:val="a7"/>
    <w:rsid w:val="0076193C"/>
  </w:style>
  <w:style w:type="paragraph" w:customStyle="1" w:styleId="ae">
    <w:name w:val="Содержимое таблицы"/>
    <w:basedOn w:val="a"/>
    <w:rsid w:val="0076193C"/>
    <w:pPr>
      <w:suppressLineNumbers/>
    </w:pPr>
  </w:style>
  <w:style w:type="paragraph" w:customStyle="1" w:styleId="af">
    <w:name w:val="Заголовок таблицы"/>
    <w:basedOn w:val="ae"/>
    <w:rsid w:val="0076193C"/>
    <w:pPr>
      <w:jc w:val="center"/>
    </w:pPr>
    <w:rPr>
      <w:b/>
      <w:bCs/>
    </w:rPr>
  </w:style>
  <w:style w:type="character" w:customStyle="1" w:styleId="ab">
    <w:name w:val="Верхний колонтитул Знак"/>
    <w:basedOn w:val="a0"/>
    <w:link w:val="aa"/>
    <w:uiPriority w:val="99"/>
    <w:rsid w:val="00E50807"/>
    <w:rPr>
      <w:sz w:val="24"/>
      <w:szCs w:val="24"/>
      <w:lang w:eastAsia="ar-SA"/>
    </w:rPr>
  </w:style>
  <w:style w:type="paragraph" w:styleId="af0">
    <w:name w:val="List Paragraph"/>
    <w:basedOn w:val="a"/>
    <w:uiPriority w:val="34"/>
    <w:qFormat/>
    <w:rsid w:val="00106AF3"/>
    <w:pPr>
      <w:ind w:left="720"/>
      <w:contextualSpacing/>
    </w:pPr>
  </w:style>
  <w:style w:type="paragraph" w:customStyle="1" w:styleId="ConsPlusNormal">
    <w:name w:val="ConsPlusNormal"/>
    <w:next w:val="a"/>
    <w:rsid w:val="007667BD"/>
    <w:pPr>
      <w:widowControl w:val="0"/>
      <w:suppressAutoHyphens/>
      <w:ind w:firstLine="720"/>
    </w:pPr>
    <w:rPr>
      <w:rFonts w:ascii="Arial" w:eastAsia="Arial" w:hAnsi="Arial"/>
      <w:kern w:val="1"/>
      <w:lang w:eastAsia="ar-SA"/>
    </w:rPr>
  </w:style>
  <w:style w:type="paragraph" w:customStyle="1" w:styleId="af1">
    <w:name w:val="Заголовок статьи"/>
    <w:basedOn w:val="a"/>
    <w:next w:val="a"/>
    <w:rsid w:val="007667BD"/>
    <w:pPr>
      <w:ind w:left="1612" w:hanging="892"/>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3C"/>
    <w:pPr>
      <w:suppressAutoHyphens/>
    </w:pPr>
    <w:rPr>
      <w:sz w:val="24"/>
      <w:szCs w:val="24"/>
      <w:lang w:eastAsia="ar-SA"/>
    </w:rPr>
  </w:style>
  <w:style w:type="paragraph" w:styleId="1">
    <w:name w:val="heading 1"/>
    <w:basedOn w:val="a"/>
    <w:next w:val="a"/>
    <w:qFormat/>
    <w:rsid w:val="0076193C"/>
    <w:pPr>
      <w:keepNext/>
      <w:numPr>
        <w:numId w:val="1"/>
      </w:numPr>
      <w:jc w:val="center"/>
      <w:outlineLvl w:val="0"/>
    </w:pPr>
    <w:rPr>
      <w:b/>
      <w:bCs/>
      <w:sz w:val="28"/>
    </w:rPr>
  </w:style>
  <w:style w:type="paragraph" w:styleId="2">
    <w:name w:val="heading 2"/>
    <w:basedOn w:val="a"/>
    <w:next w:val="a"/>
    <w:qFormat/>
    <w:rsid w:val="0076193C"/>
    <w:pPr>
      <w:keepNext/>
      <w:numPr>
        <w:ilvl w:val="1"/>
        <w:numId w:val="1"/>
      </w:numPr>
      <w:outlineLvl w:val="1"/>
    </w:pPr>
    <w:rPr>
      <w:sz w:val="28"/>
    </w:rPr>
  </w:style>
  <w:style w:type="paragraph" w:styleId="3">
    <w:name w:val="heading 3"/>
    <w:basedOn w:val="a"/>
    <w:next w:val="a"/>
    <w:qFormat/>
    <w:rsid w:val="0076193C"/>
    <w:pPr>
      <w:keepNext/>
      <w:numPr>
        <w:ilvl w:val="2"/>
        <w:numId w:val="1"/>
      </w:numPr>
      <w:jc w:val="center"/>
      <w:outlineLvl w:val="2"/>
    </w:pPr>
    <w:rPr>
      <w:b/>
      <w:bCs/>
      <w:sz w:val="26"/>
    </w:rPr>
  </w:style>
  <w:style w:type="paragraph" w:styleId="4">
    <w:name w:val="heading 4"/>
    <w:basedOn w:val="a"/>
    <w:next w:val="a"/>
    <w:qFormat/>
    <w:rsid w:val="0076193C"/>
    <w:pPr>
      <w:keepNext/>
      <w:numPr>
        <w:ilvl w:val="3"/>
        <w:numId w:val="1"/>
      </w:numPr>
      <w:jc w:val="both"/>
      <w:outlineLvl w:val="3"/>
    </w:pPr>
    <w:rPr>
      <w:b/>
      <w:bCs/>
      <w:sz w:val="26"/>
    </w:rPr>
  </w:style>
  <w:style w:type="paragraph" w:styleId="5">
    <w:name w:val="heading 5"/>
    <w:basedOn w:val="a"/>
    <w:next w:val="a"/>
    <w:qFormat/>
    <w:rsid w:val="0076193C"/>
    <w:pPr>
      <w:keepNext/>
      <w:numPr>
        <w:ilvl w:val="4"/>
        <w:numId w:val="1"/>
      </w:numPr>
      <w:outlineLvl w:val="4"/>
    </w:pPr>
    <w:rPr>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193C"/>
    <w:rPr>
      <w:rFonts w:ascii="Symbol" w:hAnsi="Symbol" w:cs="StarSymbol"/>
      <w:sz w:val="18"/>
      <w:szCs w:val="18"/>
    </w:rPr>
  </w:style>
  <w:style w:type="character" w:customStyle="1" w:styleId="Absatz-Standardschriftart">
    <w:name w:val="Absatz-Standardschriftart"/>
    <w:rsid w:val="0076193C"/>
  </w:style>
  <w:style w:type="character" w:customStyle="1" w:styleId="WW-Absatz-Standardschriftart">
    <w:name w:val="WW-Absatz-Standardschriftart"/>
    <w:rsid w:val="0076193C"/>
  </w:style>
  <w:style w:type="character" w:customStyle="1" w:styleId="WW-Absatz-Standardschriftart1">
    <w:name w:val="WW-Absatz-Standardschriftart1"/>
    <w:rsid w:val="0076193C"/>
  </w:style>
  <w:style w:type="character" w:customStyle="1" w:styleId="WW-Absatz-Standardschriftart11">
    <w:name w:val="WW-Absatz-Standardschriftart11"/>
    <w:rsid w:val="0076193C"/>
  </w:style>
  <w:style w:type="character" w:customStyle="1" w:styleId="WW8Num3z0">
    <w:name w:val="WW8Num3z0"/>
    <w:rsid w:val="0076193C"/>
    <w:rPr>
      <w:color w:val="000000"/>
    </w:rPr>
  </w:style>
  <w:style w:type="character" w:customStyle="1" w:styleId="WW8Num4z0">
    <w:name w:val="WW8Num4z0"/>
    <w:rsid w:val="0076193C"/>
    <w:rPr>
      <w:rFonts w:ascii="Times New Roman" w:eastAsia="Times New Roman" w:hAnsi="Times New Roman" w:cs="Times New Roman"/>
    </w:rPr>
  </w:style>
  <w:style w:type="character" w:customStyle="1" w:styleId="WW8Num4z1">
    <w:name w:val="WW8Num4z1"/>
    <w:rsid w:val="0076193C"/>
    <w:rPr>
      <w:rFonts w:ascii="Courier New" w:hAnsi="Courier New"/>
    </w:rPr>
  </w:style>
  <w:style w:type="character" w:customStyle="1" w:styleId="WW8Num4z2">
    <w:name w:val="WW8Num4z2"/>
    <w:rsid w:val="0076193C"/>
    <w:rPr>
      <w:rFonts w:ascii="Wingdings" w:hAnsi="Wingdings"/>
    </w:rPr>
  </w:style>
  <w:style w:type="character" w:customStyle="1" w:styleId="WW8Num4z3">
    <w:name w:val="WW8Num4z3"/>
    <w:rsid w:val="0076193C"/>
    <w:rPr>
      <w:rFonts w:ascii="Symbol" w:hAnsi="Symbol"/>
    </w:rPr>
  </w:style>
  <w:style w:type="character" w:customStyle="1" w:styleId="WW8Num5z0">
    <w:name w:val="WW8Num5z0"/>
    <w:rsid w:val="0076193C"/>
    <w:rPr>
      <w:color w:val="000000"/>
    </w:rPr>
  </w:style>
  <w:style w:type="character" w:customStyle="1" w:styleId="WW8Num7z0">
    <w:name w:val="WW8Num7z0"/>
    <w:rsid w:val="0076193C"/>
    <w:rPr>
      <w:rFonts w:ascii="Times New Roman" w:eastAsia="Times New Roman" w:hAnsi="Times New Roman"/>
    </w:rPr>
  </w:style>
  <w:style w:type="character" w:customStyle="1" w:styleId="WW8Num7z1">
    <w:name w:val="WW8Num7z1"/>
    <w:rsid w:val="0076193C"/>
    <w:rPr>
      <w:rFonts w:ascii="Courier New" w:hAnsi="Courier New" w:cs="Courier New"/>
    </w:rPr>
  </w:style>
  <w:style w:type="character" w:customStyle="1" w:styleId="WW8Num7z2">
    <w:name w:val="WW8Num7z2"/>
    <w:rsid w:val="0076193C"/>
    <w:rPr>
      <w:rFonts w:ascii="Wingdings" w:hAnsi="Wingdings" w:cs="Times New Roman"/>
    </w:rPr>
  </w:style>
  <w:style w:type="character" w:customStyle="1" w:styleId="WW8Num7z3">
    <w:name w:val="WW8Num7z3"/>
    <w:rsid w:val="0076193C"/>
    <w:rPr>
      <w:rFonts w:ascii="Symbol" w:hAnsi="Symbol" w:cs="Times New Roman"/>
    </w:rPr>
  </w:style>
  <w:style w:type="character" w:customStyle="1" w:styleId="WW8Num10z0">
    <w:name w:val="WW8Num10z0"/>
    <w:rsid w:val="0076193C"/>
    <w:rPr>
      <w:rFonts w:ascii="Times New Roman" w:eastAsia="Times New Roman" w:hAnsi="Times New Roman" w:cs="Times New Roman"/>
    </w:rPr>
  </w:style>
  <w:style w:type="character" w:customStyle="1" w:styleId="WW8Num10z1">
    <w:name w:val="WW8Num10z1"/>
    <w:rsid w:val="0076193C"/>
    <w:rPr>
      <w:rFonts w:ascii="Courier New" w:hAnsi="Courier New"/>
    </w:rPr>
  </w:style>
  <w:style w:type="character" w:customStyle="1" w:styleId="WW8Num10z2">
    <w:name w:val="WW8Num10z2"/>
    <w:rsid w:val="0076193C"/>
    <w:rPr>
      <w:rFonts w:ascii="Wingdings" w:hAnsi="Wingdings"/>
    </w:rPr>
  </w:style>
  <w:style w:type="character" w:customStyle="1" w:styleId="WW8Num10z3">
    <w:name w:val="WW8Num10z3"/>
    <w:rsid w:val="0076193C"/>
    <w:rPr>
      <w:rFonts w:ascii="Symbol" w:hAnsi="Symbol"/>
    </w:rPr>
  </w:style>
  <w:style w:type="character" w:customStyle="1" w:styleId="WW8Num12z0">
    <w:name w:val="WW8Num12z0"/>
    <w:rsid w:val="0076193C"/>
    <w:rPr>
      <w:rFonts w:ascii="Times New Roman" w:eastAsia="Times New Roman" w:hAnsi="Times New Roman" w:cs="Times New Roman"/>
    </w:rPr>
  </w:style>
  <w:style w:type="character" w:customStyle="1" w:styleId="WW8Num12z1">
    <w:name w:val="WW8Num12z1"/>
    <w:rsid w:val="0076193C"/>
    <w:rPr>
      <w:rFonts w:ascii="Courier New" w:hAnsi="Courier New"/>
    </w:rPr>
  </w:style>
  <w:style w:type="character" w:customStyle="1" w:styleId="WW8Num12z2">
    <w:name w:val="WW8Num12z2"/>
    <w:rsid w:val="0076193C"/>
    <w:rPr>
      <w:rFonts w:ascii="Wingdings" w:hAnsi="Wingdings"/>
    </w:rPr>
  </w:style>
  <w:style w:type="character" w:customStyle="1" w:styleId="WW8Num12z3">
    <w:name w:val="WW8Num12z3"/>
    <w:rsid w:val="0076193C"/>
    <w:rPr>
      <w:rFonts w:ascii="Symbol" w:hAnsi="Symbol"/>
    </w:rPr>
  </w:style>
  <w:style w:type="character" w:customStyle="1" w:styleId="WW8NumSt11z0">
    <w:name w:val="WW8NumSt11z0"/>
    <w:rsid w:val="0076193C"/>
    <w:rPr>
      <w:rFonts w:ascii="Times New Roman" w:hAnsi="Times New Roman" w:cs="Times New Roman"/>
    </w:rPr>
  </w:style>
  <w:style w:type="character" w:customStyle="1" w:styleId="10">
    <w:name w:val="Основной шрифт абзаца1"/>
    <w:rsid w:val="0076193C"/>
  </w:style>
  <w:style w:type="character" w:styleId="a3">
    <w:name w:val="page number"/>
    <w:basedOn w:val="10"/>
    <w:semiHidden/>
    <w:rsid w:val="0076193C"/>
  </w:style>
  <w:style w:type="character" w:customStyle="1" w:styleId="a4">
    <w:name w:val="Маркеры списка"/>
    <w:rsid w:val="0076193C"/>
    <w:rPr>
      <w:rFonts w:ascii="StarSymbol" w:eastAsia="StarSymbol" w:hAnsi="StarSymbol" w:cs="StarSymbol"/>
      <w:sz w:val="18"/>
      <w:szCs w:val="18"/>
    </w:rPr>
  </w:style>
  <w:style w:type="character" w:customStyle="1" w:styleId="a5">
    <w:name w:val="Символ нумерации"/>
    <w:rsid w:val="0076193C"/>
  </w:style>
  <w:style w:type="paragraph" w:customStyle="1" w:styleId="a6">
    <w:name w:val="Заголовок"/>
    <w:basedOn w:val="a"/>
    <w:next w:val="a7"/>
    <w:rsid w:val="0076193C"/>
    <w:pPr>
      <w:keepNext/>
      <w:spacing w:before="240" w:after="120"/>
    </w:pPr>
    <w:rPr>
      <w:rFonts w:ascii="Arial" w:eastAsia="Lucida Sans Unicode" w:hAnsi="Arial" w:cs="Tahoma"/>
      <w:sz w:val="28"/>
      <w:szCs w:val="28"/>
    </w:rPr>
  </w:style>
  <w:style w:type="paragraph" w:styleId="a7">
    <w:name w:val="Body Text"/>
    <w:basedOn w:val="a"/>
    <w:semiHidden/>
    <w:rsid w:val="0076193C"/>
    <w:pPr>
      <w:jc w:val="both"/>
    </w:pPr>
    <w:rPr>
      <w:sz w:val="26"/>
    </w:rPr>
  </w:style>
  <w:style w:type="paragraph" w:styleId="a8">
    <w:name w:val="List"/>
    <w:basedOn w:val="a7"/>
    <w:semiHidden/>
    <w:rsid w:val="0076193C"/>
    <w:rPr>
      <w:rFonts w:cs="Tahoma"/>
    </w:rPr>
  </w:style>
  <w:style w:type="paragraph" w:customStyle="1" w:styleId="11">
    <w:name w:val="Название1"/>
    <w:basedOn w:val="a"/>
    <w:rsid w:val="0076193C"/>
    <w:pPr>
      <w:suppressLineNumbers/>
      <w:spacing w:before="120" w:after="120"/>
    </w:pPr>
    <w:rPr>
      <w:rFonts w:cs="Tahoma"/>
      <w:i/>
      <w:iCs/>
    </w:rPr>
  </w:style>
  <w:style w:type="paragraph" w:customStyle="1" w:styleId="12">
    <w:name w:val="Указатель1"/>
    <w:basedOn w:val="a"/>
    <w:rsid w:val="0076193C"/>
    <w:pPr>
      <w:suppressLineNumbers/>
    </w:pPr>
    <w:rPr>
      <w:rFonts w:cs="Tahoma"/>
    </w:rPr>
  </w:style>
  <w:style w:type="paragraph" w:styleId="a9">
    <w:name w:val="Body Text Indent"/>
    <w:basedOn w:val="a"/>
    <w:semiHidden/>
    <w:rsid w:val="0076193C"/>
    <w:pPr>
      <w:ind w:firstLine="435"/>
      <w:jc w:val="both"/>
    </w:pPr>
    <w:rPr>
      <w:sz w:val="26"/>
    </w:rPr>
  </w:style>
  <w:style w:type="paragraph" w:customStyle="1" w:styleId="21">
    <w:name w:val="Основной текст с отступом 21"/>
    <w:basedOn w:val="a"/>
    <w:rsid w:val="0076193C"/>
    <w:pPr>
      <w:ind w:left="1620" w:hanging="1185"/>
      <w:jc w:val="both"/>
    </w:pPr>
    <w:rPr>
      <w:sz w:val="26"/>
    </w:rPr>
  </w:style>
  <w:style w:type="paragraph" w:styleId="aa">
    <w:name w:val="header"/>
    <w:basedOn w:val="a"/>
    <w:link w:val="ab"/>
    <w:uiPriority w:val="99"/>
    <w:rsid w:val="0076193C"/>
    <w:pPr>
      <w:tabs>
        <w:tab w:val="center" w:pos="4677"/>
        <w:tab w:val="right" w:pos="9355"/>
      </w:tabs>
    </w:pPr>
  </w:style>
  <w:style w:type="paragraph" w:customStyle="1" w:styleId="31">
    <w:name w:val="Основной текст с отступом 31"/>
    <w:basedOn w:val="a"/>
    <w:rsid w:val="0076193C"/>
    <w:pPr>
      <w:ind w:left="720" w:hanging="720"/>
    </w:pPr>
  </w:style>
  <w:style w:type="paragraph" w:customStyle="1" w:styleId="210">
    <w:name w:val="Основной текст 21"/>
    <w:basedOn w:val="a"/>
    <w:rsid w:val="0076193C"/>
    <w:pPr>
      <w:jc w:val="both"/>
    </w:pPr>
    <w:rPr>
      <w:sz w:val="28"/>
    </w:rPr>
  </w:style>
  <w:style w:type="paragraph" w:customStyle="1" w:styleId="310">
    <w:name w:val="Основной текст 31"/>
    <w:basedOn w:val="a"/>
    <w:rsid w:val="0076193C"/>
    <w:pPr>
      <w:tabs>
        <w:tab w:val="left" w:pos="-2340"/>
      </w:tabs>
      <w:jc w:val="both"/>
    </w:pPr>
    <w:rPr>
      <w:color w:val="000000"/>
      <w:spacing w:val="-13"/>
      <w:sz w:val="28"/>
      <w:szCs w:val="29"/>
    </w:rPr>
  </w:style>
  <w:style w:type="paragraph" w:customStyle="1" w:styleId="13">
    <w:name w:val="Цитата1"/>
    <w:basedOn w:val="a"/>
    <w:rsid w:val="0076193C"/>
    <w:pPr>
      <w:ind w:left="-284" w:right="-341"/>
    </w:pPr>
    <w:rPr>
      <w:szCs w:val="20"/>
    </w:rPr>
  </w:style>
  <w:style w:type="paragraph" w:styleId="ac">
    <w:name w:val="footer"/>
    <w:basedOn w:val="a"/>
    <w:semiHidden/>
    <w:rsid w:val="0076193C"/>
    <w:pPr>
      <w:tabs>
        <w:tab w:val="center" w:pos="4677"/>
        <w:tab w:val="right" w:pos="9355"/>
      </w:tabs>
    </w:pPr>
  </w:style>
  <w:style w:type="paragraph" w:customStyle="1" w:styleId="ad">
    <w:name w:val="Содержимое врезки"/>
    <w:basedOn w:val="a7"/>
    <w:rsid w:val="0076193C"/>
  </w:style>
  <w:style w:type="paragraph" w:customStyle="1" w:styleId="ae">
    <w:name w:val="Содержимое таблицы"/>
    <w:basedOn w:val="a"/>
    <w:rsid w:val="0076193C"/>
    <w:pPr>
      <w:suppressLineNumbers/>
    </w:pPr>
  </w:style>
  <w:style w:type="paragraph" w:customStyle="1" w:styleId="af">
    <w:name w:val="Заголовок таблицы"/>
    <w:basedOn w:val="ae"/>
    <w:rsid w:val="0076193C"/>
    <w:pPr>
      <w:jc w:val="center"/>
    </w:pPr>
    <w:rPr>
      <w:b/>
      <w:bCs/>
    </w:rPr>
  </w:style>
  <w:style w:type="character" w:customStyle="1" w:styleId="ab">
    <w:name w:val="Верхний колонтитул Знак"/>
    <w:basedOn w:val="a0"/>
    <w:link w:val="aa"/>
    <w:uiPriority w:val="99"/>
    <w:rsid w:val="00E50807"/>
    <w:rPr>
      <w:sz w:val="24"/>
      <w:szCs w:val="24"/>
      <w:lang w:eastAsia="ar-SA"/>
    </w:rPr>
  </w:style>
  <w:style w:type="paragraph" w:styleId="af0">
    <w:name w:val="List Paragraph"/>
    <w:basedOn w:val="a"/>
    <w:uiPriority w:val="34"/>
    <w:qFormat/>
    <w:rsid w:val="00106AF3"/>
    <w:pPr>
      <w:ind w:left="720"/>
      <w:contextualSpacing/>
    </w:pPr>
  </w:style>
  <w:style w:type="paragraph" w:customStyle="1" w:styleId="ConsPlusNormal">
    <w:name w:val="ConsPlusNormal"/>
    <w:next w:val="a"/>
    <w:rsid w:val="007667BD"/>
    <w:pPr>
      <w:widowControl w:val="0"/>
      <w:suppressAutoHyphens/>
      <w:ind w:firstLine="720"/>
    </w:pPr>
    <w:rPr>
      <w:rFonts w:ascii="Arial" w:eastAsia="Arial" w:hAnsi="Arial"/>
      <w:kern w:val="1"/>
      <w:lang w:eastAsia="ar-SA"/>
    </w:rPr>
  </w:style>
  <w:style w:type="paragraph" w:customStyle="1" w:styleId="af1">
    <w:name w:val="Заголовок статьи"/>
    <w:basedOn w:val="a"/>
    <w:next w:val="a"/>
    <w:rsid w:val="007667BD"/>
    <w:pPr>
      <w:ind w:left="1612" w:hanging="892"/>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9603">
      <w:bodyDiv w:val="1"/>
      <w:marLeft w:val="0"/>
      <w:marRight w:val="0"/>
      <w:marTop w:val="0"/>
      <w:marBottom w:val="0"/>
      <w:divBdr>
        <w:top w:val="none" w:sz="0" w:space="0" w:color="auto"/>
        <w:left w:val="none" w:sz="0" w:space="0" w:color="auto"/>
        <w:bottom w:val="none" w:sz="0" w:space="0" w:color="auto"/>
        <w:right w:val="none" w:sz="0" w:space="0" w:color="auto"/>
      </w:divBdr>
    </w:div>
    <w:div w:id="1270695027">
      <w:bodyDiv w:val="1"/>
      <w:marLeft w:val="0"/>
      <w:marRight w:val="0"/>
      <w:marTop w:val="0"/>
      <w:marBottom w:val="0"/>
      <w:divBdr>
        <w:top w:val="none" w:sz="0" w:space="0" w:color="auto"/>
        <w:left w:val="none" w:sz="0" w:space="0" w:color="auto"/>
        <w:bottom w:val="none" w:sz="0" w:space="0" w:color="auto"/>
        <w:right w:val="none" w:sz="0" w:space="0" w:color="auto"/>
      </w:divBdr>
    </w:div>
    <w:div w:id="18352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DE117-B20C-4A8F-ADC5-600D8973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СЛУЖЕБНЫЙ КОНТРАКТ</vt:lpstr>
    </vt:vector>
  </TitlesOfParts>
  <Company>SPecialiST RePack</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СЛУЖЕБНЫЙ КОНТРАКТ</dc:title>
  <dc:creator>М</dc:creator>
  <cp:lastModifiedBy>Владимир Савельев</cp:lastModifiedBy>
  <cp:revision>3</cp:revision>
  <cp:lastPrinted>2015-10-20T11:03:00Z</cp:lastPrinted>
  <dcterms:created xsi:type="dcterms:W3CDTF">2019-04-02T07:02:00Z</dcterms:created>
  <dcterms:modified xsi:type="dcterms:W3CDTF">2019-04-02T07:05:00Z</dcterms:modified>
</cp:coreProperties>
</file>