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10 сентября 2009 г. N 14743</w:t>
      </w:r>
    </w:p>
    <w:p w:rsidR="0024476B" w:rsidRDefault="0024476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ФЕДЕРАЛЬНОЕ АГЕНТСТВО ПО РЫБОЛОВСТВУ</w:t>
      </w: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августа 2009 г. N 722</w:t>
      </w: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КВАЛИФИКАЦИОННЫХ ТРЕБОВАНИЯХ</w:t>
      </w: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ПРОФЕССИОНАЛЬНЫМ ЗНАНИЯМ И НАВЫКАМ, НЕОБХОДИМЫМ</w:t>
      </w: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ИСПОЛНЕНИЯ ДОЛЖНОСТНЫХ ОБЯЗАННОСТЕЙ ФЕДЕРАЛЬНЫМИ</w:t>
      </w: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ГОСУДАРСТВЕННЫМИ ГРАЖДАНСКИМИ СЛУЖАЩИМИ ФЕДЕРАЛЬНОГО</w:t>
      </w: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АГЕНТСТВА ПО РЫБОЛОВСТВУ И ФЕДЕРАЛЬНЫМИ ГОСУДАРСТВЕННЫМИ</w:t>
      </w: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ГРАЖДАНСКИМИ СЛУЖАЩИМИ ТЕРРИТОРИАЛЬНЫХ ОРГАНОВ</w:t>
      </w: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АГЕНТСТВА ПО РЫБОЛОВСТВУ</w:t>
      </w: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Росрыболовства от 16.11.2009 N 1025)</w:t>
      </w: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 (ч. II), ст. 3616; N 52 (ч. I), ст. 6235), указами Президента Российской Федерации от 31 декабря 2005 г. </w:t>
      </w:r>
      <w:hyperlink r:id="rId6" w:history="1">
        <w:r>
          <w:rPr>
            <w:rFonts w:ascii="Calibri" w:hAnsi="Calibri" w:cs="Calibri"/>
            <w:color w:val="0000FF"/>
          </w:rPr>
          <w:t>N 1574</w:t>
        </w:r>
      </w:hyperlink>
      <w:r>
        <w:rPr>
          <w:rFonts w:ascii="Calibri" w:hAnsi="Calibri" w:cs="Calibri"/>
        </w:rPr>
        <w:t xml:space="preserve"> "О реестре должностей федеральной государственной гражданской службы" (Собрание законодательства Российской Федерации, 2006, N 1, ст. 118; N 10, ст. 1091; N 13, ст. 1360; N 38, ст. 3975; N 43, ст. 4480; 2007, N 13, ст. 1530; N 14, ст. 1664; N 20, ст. 2390; N 23, ст. 2752; N 32, ст. 4124; N 40, ст. 4712; N 50, ст. 6255; N 52, ст. 6424; 2008, N 9, ст. 825; N 17, ст. 1818; N 21, ст. 2430; N 25, ст. 2961; N 31, ст. 3701; N 49, ст. 5763; N 52 (ч. I), ст. 6363; 2009, N 16, ст. 1901; N 20, ст. 2445) и от 27 сентября 2005 г. </w:t>
      </w:r>
      <w:hyperlink r:id="rId7" w:history="1">
        <w:r>
          <w:rPr>
            <w:rFonts w:ascii="Calibri" w:hAnsi="Calibri" w:cs="Calibri"/>
            <w:color w:val="0000FF"/>
          </w:rPr>
          <w:t>N 1131</w:t>
        </w:r>
      </w:hyperlink>
      <w:r>
        <w:rPr>
          <w:rFonts w:ascii="Calibri" w:hAnsi="Calibri" w:cs="Calibri"/>
        </w:rPr>
        <w:t xml:space="preserve">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2005, N 40, ст. 4017) приказываю:</w:t>
      </w: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квалификационные </w:t>
      </w:r>
      <w:hyperlink w:anchor="Par35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профессиональным знаниям и навыкам, необходимым для исполнения должностных обязанностей федеральными государственными гражданскими служащими Федерального агентства по рыболовству и федеральными государственными гражданскими служащими территориальных органов (региональных, межрегиональных управлений) Федерального агентства по рыболовству согласно приложению.</w:t>
      </w: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Начальникам структурных подразделений Федерального агентства по рыболовству, руководителям территориальных органов Федерального агентства по рыболовству включить утвержденные квалификационные </w:t>
      </w:r>
      <w:hyperlink w:anchor="Par35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профессиональным знаниям и навыкам, необходимым для исполнения должностных обязанностей федеральными государственными гражданскими служащими в должностные регламенты федеральных государственных гражданских служащих Агентства, территориальных органов Агентства.</w:t>
      </w: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Федерального агентства по рыболовству от 10 августа 2007 года N 340 "О квалификационных требованиях к профессиональным знаниям и навыкам, необходимым для исполнения должностных обязанностей федеральными государственными гражданскими служащими Федерального агентства по рыболовству и федеральными гражданскими служащими территориальных органов (региональных, межрегиональных управлений) Федерального агентства по рыболовству" (зарегистрирован в Минюсте России 11 сентября 2007 г. N 10118).</w:t>
      </w: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А.А.КРАЙНИЙ</w:t>
      </w: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Росрыболовства</w:t>
      </w: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августа 2009 года N 722</w:t>
      </w: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5"/>
      <w:bookmarkEnd w:id="0"/>
      <w:r>
        <w:rPr>
          <w:rFonts w:ascii="Calibri" w:hAnsi="Calibri" w:cs="Calibri"/>
          <w:b/>
          <w:bCs/>
        </w:rPr>
        <w:t>КВАЛИФИКАЦИОННЫЕ ТРЕБОВАНИЯ</w:t>
      </w: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ПРОФЕССИОНАЛЬНЫМ ЗНАНИЯМ И НАВЫКАМ, НЕОБХОДИМЫМ</w:t>
      </w: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ИСПОЛНЕНИЯ ДОЛЖНОСТНЫХ ОБЯЗАННОСТЕЙ ФЕДЕРАЛЬНЫМИ</w:t>
      </w: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ГОСУДАРСТВЕННЫМИ ГРАЖДАНСКИМИ СЛУЖАЩИМИ ФЕДЕРАЛЬНОГО</w:t>
      </w: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АГЕНТСТВА ПО РЫБОЛОВСТВУ И ФЕДЕРАЛЬНЫМИ ГОСУДАРСТВЕННЫМИ</w:t>
      </w: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ГРАЖДАНСКИМИ СЛУЖАЩИМИ ТЕРРИТОРИАЛЬНЫХ ОРГАНОВ</w:t>
      </w: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АГЕНТСТВА ПО РЫБОЛОВСТВУ</w:t>
      </w: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Росрыболовства от 16.11.2009 N 1025)</w:t>
      </w: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Категория "руководители"</w:t>
      </w: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высшей, главной и ведущей групп должностей</w:t>
      </w: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Знания: </w:t>
      </w:r>
      <w:hyperlink r:id="rId10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конституционных законов, Федерального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 июля 2004 года N 79-ФЗ "О государственной гражданской службе Российской Федерации", Федерального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20 декабря 2004 года N 166-ФЗ "О рыболовстве и сохранении водных биологических ресурсов" и иных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Федерального агентства по рыболовству, структуры и полномочий органов государственной власти и местного самоуправления, основ организации прохождения государственной гражданской службы, служебного распорядка Федерального агентства по рыболовству, порядка работы со служебной информацией, форм и методов работы с применением автоматизированных средств управления, правил деловой этики, основ делопроизводства.</w:t>
      </w: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Навыки: оперативного принятия и реализации управленческих решений, 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учета мнения коллег, делегирования полномочий подчиненным, организации работы по эффективному взаимодействию с государственными органами, эффективного планирования рабочего времени,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конфликтов.</w:t>
      </w: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Образование: высшее профессиональное образование.</w:t>
      </w: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Росрыболовства от 16.11.2009 N 1025)</w:t>
      </w: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Категория "помощники (советники)" главной группы должностей</w:t>
      </w: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Знания: </w:t>
      </w:r>
      <w:hyperlink r:id="rId14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конституционных законов, Федерального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 июля 2004 года N 79-ФЗ "О государственной гражданской службе Российской Федерации", Федерального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20 декабря 2004 года N 166-ФЗ "О рыболовстве и сохранении водных биологических ресурсов" и иных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Федерального агентства по рыболовству, структуры и полномочий органов государственной власти и местного самоуправления, основ организации </w:t>
      </w:r>
      <w:r>
        <w:rPr>
          <w:rFonts w:ascii="Calibri" w:hAnsi="Calibri" w:cs="Calibri"/>
        </w:rPr>
        <w:lastRenderedPageBreak/>
        <w:t>прохождения государственной гражданской службы, служебного распорядка Федерального агентства по рыболовству, порядка работы со служебной информацией, форм и методов работы с применением автоматизированных средств управления, правил деловой этики, основ делопроизводства.</w:t>
      </w: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Навыки: 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учета мнения коллег, организации работы по эффективному взаимодействию с государственными органами, эффективного планирования рабочего времени,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конфликтов.</w:t>
      </w: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Образование: высшее профессиональное образование.</w:t>
      </w: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Росрыболовства от 16.11.2009 N 1025)</w:t>
      </w: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Категория "специалисты" ведущей группы должностей</w:t>
      </w: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Знания: </w:t>
      </w:r>
      <w:hyperlink r:id="rId18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конституционных законов,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 июля 2004 года N 79-ФЗ "О государственной гражданской службе Российской Федерации", Федерального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20 декабря 2004 года N 166-ФЗ "О рыболовстве и сохранении водных биологических ресурсов" и иных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Федерального агентства по рыболовству, структуры и полномочий органов государственной власти и местного самоуправления, основ организации прохождения государственной гражданской службы, служебного распорядка Федерального агентства по рыболовству, порядка работы со служебной информацией, форм и методов работы с применением автоматизированных средств управления, правил деловой этики, основ делопроизводства.</w:t>
      </w: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Навыки: оперативного принятия и реализации управленческих решений, 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учета мнения коллег, делегирования полномочий подчиненным, организации работы по эффективному взаимодействию с государственными органами, эффективного планирования рабочего времени,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конфликтов.</w:t>
      </w: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Образование: высшее профессиональное образование.</w:t>
      </w: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Росрыболовства от 16.11.2009 N 1025)</w:t>
      </w: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Категория "специалисты" старшей группы должностей</w:t>
      </w: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Знания: </w:t>
      </w:r>
      <w:hyperlink r:id="rId22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конституционных законов, Федерального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 июля 2004 года N 79-ФЗ "О государственной гражданской службе Российской Федерации",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20 декабря 2004 года N 166-ФЗ "О рыболовстве и сохранении водных биологических ресурсов" и иных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Федерального агентства по рыболовству, структуры и полномочий органов государственной власти и местного самоуправления, основ организации прохождения государственной гражданской службы, служебного распорядка Федерального агентства по рыболовству, порядка работы со служебной информацией, форм и методов работы с применением автоматизированных средств управления, правил деловой этики, основ </w:t>
      </w:r>
      <w:r>
        <w:rPr>
          <w:rFonts w:ascii="Calibri" w:hAnsi="Calibri" w:cs="Calibri"/>
        </w:rPr>
        <w:lastRenderedPageBreak/>
        <w:t>делопроизводства.</w:t>
      </w: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Навыки: организации и обеспечения выполнения задач, квалифицированного планирования работы, анализа и прогнозирования, грамотного учета мнения коллег, организации работы по эффективному взаимодействию с государственными органами, эффективного планирования рабочего времени,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конфликтов.</w:t>
      </w: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Образование: высшее профессиональное образование.</w:t>
      </w: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Росрыболовства от 16.11.2009 N 1025)</w:t>
      </w: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Категория "обеспечивающие специалисты"</w:t>
      </w: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ведущей группы должностей</w:t>
      </w: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Знания: </w:t>
      </w:r>
      <w:hyperlink r:id="rId26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конституционных законов, Федерального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 июля 2004 года N 79-ФЗ "О государственной гражданской службе Российской Федерации", Федерального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20 декабря 2004 года N 166-ФЗ "О рыболовстве и сохранении водных биологических ресурсов" и иных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Федерального агентства по рыболовству, структуры и полномочий органов государственной власти и местного самоуправления, основ организации прохождения государственной гражданской службы, служебного распорядка Федерального агентства по рыболовству, порядка работы со служебной информацией, форм и методов работы с применением автоматизированных средств управления, правил деловой этики, основ делопроизводства.</w:t>
      </w: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Навыки: обеспечения выполнения задач, квалифицированного планирования работы, анализа и прогнозирования, грамотного учета мнения коллег, эффективного планирования рабочего времени,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конфликтов.</w:t>
      </w: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Образование: высшее профессиональное образование.</w:t>
      </w: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Росрыболовства от 16.11.2009 N 1025)</w:t>
      </w: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Категория "обеспечивающие специалисты"</w:t>
      </w: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старшей и младшей групп должностей</w:t>
      </w: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Знания: </w:t>
      </w:r>
      <w:hyperlink r:id="rId30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конституционных законов, Федерального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 июля 2004 года N 79-ФЗ "О государственной гражданской службе Российской Федерации", Федерального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20 декабря 2004 года N 166-ФЗ "О рыболовстве и сохранении водных биологических ресурсов" и иных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Федерального агентства по рыболовству, основ организации прохождения государственной гражданской службы, служебного распорядка Федерального агентства по рыболовству, порядка работы со служебной информацией, форм и методов работы с применением автоматизированных средств управления, правил деловой этики, основ делопроизводства.</w:t>
      </w: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Навыки: квалифицированного планирования работы, грамотного учета мнения коллег, эффективного планирования рабочего времени,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</w:t>
      </w:r>
      <w:r>
        <w:rPr>
          <w:rFonts w:ascii="Calibri" w:hAnsi="Calibri" w:cs="Calibri"/>
        </w:rPr>
        <w:lastRenderedPageBreak/>
        <w:t>поставленных задач, квалифицированной работы с людьми по недопущению личностных конфликтов.</w:t>
      </w: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Образование: среднее профессиональное образование, соответствующее направлению деятельности.</w:t>
      </w: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Росрыболовства от 16.11.2009 N 1025)</w:t>
      </w: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476B" w:rsidRDefault="00244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476B" w:rsidRDefault="0024476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814E8" w:rsidRDefault="007814E8"/>
    <w:sectPr w:rsidR="007814E8" w:rsidSect="00E94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24476B"/>
    <w:rsid w:val="0024476B"/>
    <w:rsid w:val="0078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F51CBE5C167D099824E40AF4B1125DEDA1224011B3298CBCFF72BAe1i9L" TargetMode="External"/><Relationship Id="rId13" Type="http://schemas.openxmlformats.org/officeDocument/2006/relationships/hyperlink" Target="consultantplus://offline/ref=E6F51CBE5C167D099824E40AF4B1125DE3A4294F17B3298CBCFF72BA192BD9AEFD0C963EA61E11e0iFL" TargetMode="External"/><Relationship Id="rId18" Type="http://schemas.openxmlformats.org/officeDocument/2006/relationships/hyperlink" Target="consultantplus://offline/ref=E6F51CBE5C167D099824E40AF4B1125DE8A92C4D1CEE2384E5F370eBiDL" TargetMode="External"/><Relationship Id="rId26" Type="http://schemas.openxmlformats.org/officeDocument/2006/relationships/hyperlink" Target="consultantplus://offline/ref=E6F51CBE5C167D099824E40AF4B1125DE8A92C4D1CEE2384E5F370eBiD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6F51CBE5C167D099824E40AF4B1125DE3A4294F17B3298CBCFF72BA192BD9AEFD0C963EA61E10e0i9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E6F51CBE5C167D099824E40AF4B1125DEDA9224F16B3298CBCFF72BA192BD9AEFD0C963EA61E10e0i0L" TargetMode="External"/><Relationship Id="rId12" Type="http://schemas.openxmlformats.org/officeDocument/2006/relationships/hyperlink" Target="consultantplus://offline/ref=E6F51CBE5C167D099824E40AF4B1125DEBA5234D15BA7486B4A67EB81Ee2i4L" TargetMode="External"/><Relationship Id="rId17" Type="http://schemas.openxmlformats.org/officeDocument/2006/relationships/hyperlink" Target="consultantplus://offline/ref=E6F51CBE5C167D099824E40AF4B1125DE3A4294F17B3298CBCFF72BA192BD9AEFD0C963EA61E11e0i1L" TargetMode="External"/><Relationship Id="rId25" Type="http://schemas.openxmlformats.org/officeDocument/2006/relationships/hyperlink" Target="consultantplus://offline/ref=E6F51CBE5C167D099824E40AF4B1125DE3A4294F17B3298CBCFF72BA192BD9AEFD0C963EA61E10e0iBL" TargetMode="External"/><Relationship Id="rId33" Type="http://schemas.openxmlformats.org/officeDocument/2006/relationships/hyperlink" Target="consultantplus://offline/ref=E6F51CBE5C167D099824E40AF4B1125DE3A4294F17B3298CBCFF72BA192BD9AEFD0C963EA61E10e0iF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6F51CBE5C167D099824E40AF4B1125DEBA5234D15BA7486B4A67EB81Ee2i4L" TargetMode="External"/><Relationship Id="rId20" Type="http://schemas.openxmlformats.org/officeDocument/2006/relationships/hyperlink" Target="consultantplus://offline/ref=E6F51CBE5C167D099824E40AF4B1125DEBA5234D15BA7486B4A67EB81Ee2i4L" TargetMode="External"/><Relationship Id="rId29" Type="http://schemas.openxmlformats.org/officeDocument/2006/relationships/hyperlink" Target="consultantplus://offline/ref=E6F51CBE5C167D099824E40AF4B1125DE3A4294F17B3298CBCFF72BA192BD9AEFD0C963EA61E10e0i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F51CBE5C167D099824E40AF4B1125DEBA52C4812B97486B4A67EB81E2486B9FA459A3FA61E110Ae3i2L" TargetMode="External"/><Relationship Id="rId11" Type="http://schemas.openxmlformats.org/officeDocument/2006/relationships/hyperlink" Target="consultantplus://offline/ref=E6F51CBE5C167D099824E40AF4B1125DEBA523411FBF7486B4A67EB81Ee2i4L" TargetMode="External"/><Relationship Id="rId24" Type="http://schemas.openxmlformats.org/officeDocument/2006/relationships/hyperlink" Target="consultantplus://offline/ref=E6F51CBE5C167D099824E40AF4B1125DEBA5234D15BA7486B4A67EB81Ee2i4L" TargetMode="External"/><Relationship Id="rId32" Type="http://schemas.openxmlformats.org/officeDocument/2006/relationships/hyperlink" Target="consultantplus://offline/ref=E6F51CBE5C167D099824E40AF4B1125DEBA5234D15BA7486B4A67EB81Ee2i4L" TargetMode="External"/><Relationship Id="rId5" Type="http://schemas.openxmlformats.org/officeDocument/2006/relationships/hyperlink" Target="consultantplus://offline/ref=E6F51CBE5C167D099824E40AF4B1125DEBA523411FBF7486B4A67EB81E2486B9FA459A3FA61E1101e3iDL" TargetMode="External"/><Relationship Id="rId15" Type="http://schemas.openxmlformats.org/officeDocument/2006/relationships/hyperlink" Target="consultantplus://offline/ref=E6F51CBE5C167D099824E40AF4B1125DEBA523411FBF7486B4A67EB81Ee2i4L" TargetMode="External"/><Relationship Id="rId23" Type="http://schemas.openxmlformats.org/officeDocument/2006/relationships/hyperlink" Target="consultantplus://offline/ref=E6F51CBE5C167D099824E40AF4B1125DEBA523411FBF7486B4A67EB81Ee2i4L" TargetMode="External"/><Relationship Id="rId28" Type="http://schemas.openxmlformats.org/officeDocument/2006/relationships/hyperlink" Target="consultantplus://offline/ref=E6F51CBE5C167D099824E40AF4B1125DEBA5234D15BA7486B4A67EB81Ee2i4L" TargetMode="External"/><Relationship Id="rId10" Type="http://schemas.openxmlformats.org/officeDocument/2006/relationships/hyperlink" Target="consultantplus://offline/ref=E6F51CBE5C167D099824E40AF4B1125DE8A92C4D1CEE2384E5F370eBiDL" TargetMode="External"/><Relationship Id="rId19" Type="http://schemas.openxmlformats.org/officeDocument/2006/relationships/hyperlink" Target="consultantplus://offline/ref=E6F51CBE5C167D099824E40AF4B1125DEBA523411FBF7486B4A67EB81Ee2i4L" TargetMode="External"/><Relationship Id="rId31" Type="http://schemas.openxmlformats.org/officeDocument/2006/relationships/hyperlink" Target="consultantplus://offline/ref=E6F51CBE5C167D099824E40AF4B1125DEBA523411FBF7486B4A67EB81Ee2i4L" TargetMode="External"/><Relationship Id="rId4" Type="http://schemas.openxmlformats.org/officeDocument/2006/relationships/hyperlink" Target="consultantplus://offline/ref=E6F51CBE5C167D099824E40AF4B1125DE3A4294F17B3298CBCFF72BA192BD9AEFD0C963EA61E11e0iEL" TargetMode="External"/><Relationship Id="rId9" Type="http://schemas.openxmlformats.org/officeDocument/2006/relationships/hyperlink" Target="consultantplus://offline/ref=E6F51CBE5C167D099824E40AF4B1125DE3A4294F17B3298CBCFF72BA192BD9AEFD0C963EA61E11e0iEL" TargetMode="External"/><Relationship Id="rId14" Type="http://schemas.openxmlformats.org/officeDocument/2006/relationships/hyperlink" Target="consultantplus://offline/ref=E6F51CBE5C167D099824E40AF4B1125DE8A92C4D1CEE2384E5F370eBiDL" TargetMode="External"/><Relationship Id="rId22" Type="http://schemas.openxmlformats.org/officeDocument/2006/relationships/hyperlink" Target="consultantplus://offline/ref=E6F51CBE5C167D099824E40AF4B1125DE8A92C4D1CEE2384E5F370eBiDL" TargetMode="External"/><Relationship Id="rId27" Type="http://schemas.openxmlformats.org/officeDocument/2006/relationships/hyperlink" Target="consultantplus://offline/ref=E6F51CBE5C167D099824E40AF4B1125DEBA523411FBF7486B4A67EB81Ee2i4L" TargetMode="External"/><Relationship Id="rId30" Type="http://schemas.openxmlformats.org/officeDocument/2006/relationships/hyperlink" Target="consultantplus://offline/ref=E6F51CBE5C167D099824E40AF4B1125DE8A92C4D1CEE2384E5F370eBiD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2598</Words>
  <Characters>14812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Колычева</dc:creator>
  <cp:lastModifiedBy>Наталия Колычева</cp:lastModifiedBy>
  <cp:revision>1</cp:revision>
  <dcterms:created xsi:type="dcterms:W3CDTF">2013-08-22T11:34:00Z</dcterms:created>
  <dcterms:modified xsi:type="dcterms:W3CDTF">2013-08-22T11:34:00Z</dcterms:modified>
</cp:coreProperties>
</file>