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E0A" w:rsidRPr="005E5829" w:rsidRDefault="00995E0A" w:rsidP="00995E0A">
      <w:pPr>
        <w:jc w:val="center"/>
        <w:rPr>
          <w:bCs/>
          <w:sz w:val="28"/>
          <w:szCs w:val="28"/>
        </w:rPr>
      </w:pPr>
      <w:r w:rsidRPr="005137BA">
        <w:rPr>
          <w:bCs/>
          <w:sz w:val="28"/>
          <w:szCs w:val="28"/>
        </w:rPr>
        <w:t>1</w:t>
      </w:r>
      <w:r w:rsidRPr="005E5829">
        <w:rPr>
          <w:bCs/>
          <w:sz w:val="28"/>
          <w:szCs w:val="28"/>
        </w:rPr>
        <w:t>. Общие положения</w:t>
      </w:r>
    </w:p>
    <w:p w:rsidR="00995E0A" w:rsidRPr="000D08E5" w:rsidRDefault="00995E0A" w:rsidP="00995E0A">
      <w:pPr>
        <w:jc w:val="center"/>
        <w:rPr>
          <w:b/>
          <w:bCs/>
          <w:sz w:val="28"/>
          <w:szCs w:val="28"/>
        </w:rPr>
      </w:pPr>
    </w:p>
    <w:p w:rsidR="00941D7D" w:rsidRPr="00970986" w:rsidRDefault="00941D7D" w:rsidP="00941D7D">
      <w:pPr>
        <w:shd w:val="clear" w:color="auto" w:fill="FFFFFF"/>
        <w:ind w:firstLine="709"/>
        <w:jc w:val="both"/>
        <w:rPr>
          <w:sz w:val="28"/>
          <w:szCs w:val="28"/>
        </w:rPr>
      </w:pPr>
      <w:r w:rsidRPr="00277479">
        <w:rPr>
          <w:sz w:val="28"/>
          <w:szCs w:val="28"/>
        </w:rPr>
        <w:t xml:space="preserve">1.1. Должность федеральной государственной  гражданской службы </w:t>
      </w:r>
      <w:r>
        <w:rPr>
          <w:sz w:val="28"/>
          <w:szCs w:val="28"/>
        </w:rPr>
        <w:t>с</w:t>
      </w:r>
      <w:r w:rsidRPr="00277479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277479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Pr="00277479">
        <w:rPr>
          <w:bCs/>
          <w:sz w:val="28"/>
          <w:szCs w:val="28"/>
        </w:rPr>
        <w:t xml:space="preserve"> </w:t>
      </w:r>
      <w:r w:rsidRPr="00277479">
        <w:rPr>
          <w:sz w:val="28"/>
          <w:szCs w:val="28"/>
        </w:rPr>
        <w:t>отдела правового обеспечения</w:t>
      </w:r>
      <w:r>
        <w:rPr>
          <w:sz w:val="28"/>
          <w:szCs w:val="28"/>
        </w:rPr>
        <w:t xml:space="preserve">, государственной службы и кадров </w:t>
      </w:r>
      <w:r w:rsidRPr="00277479">
        <w:rPr>
          <w:sz w:val="28"/>
          <w:szCs w:val="28"/>
        </w:rPr>
        <w:t xml:space="preserve"> </w:t>
      </w:r>
      <w:proofErr w:type="gramStart"/>
      <w:r w:rsidRPr="00277479">
        <w:rPr>
          <w:sz w:val="28"/>
          <w:szCs w:val="28"/>
        </w:rPr>
        <w:t>Баренцево-Беломорского</w:t>
      </w:r>
      <w:proofErr w:type="gramEnd"/>
      <w:r w:rsidRPr="00277479">
        <w:rPr>
          <w:sz w:val="28"/>
          <w:szCs w:val="28"/>
        </w:rPr>
        <w:t xml:space="preserve"> территориального управления </w:t>
      </w:r>
      <w:proofErr w:type="spellStart"/>
      <w:r w:rsidRPr="00277479">
        <w:rPr>
          <w:sz w:val="28"/>
          <w:szCs w:val="28"/>
        </w:rPr>
        <w:t>Росрыболовства</w:t>
      </w:r>
      <w:proofErr w:type="spellEnd"/>
      <w:r w:rsidRPr="00277479">
        <w:rPr>
          <w:sz w:val="28"/>
          <w:szCs w:val="28"/>
        </w:rPr>
        <w:t xml:space="preserve"> - относится к старшей группе должностей гражданской службы категории «специалисты».</w:t>
      </w:r>
    </w:p>
    <w:p w:rsidR="00941D7D" w:rsidRDefault="00941D7D" w:rsidP="00941D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11-3-4-062.</w:t>
      </w:r>
    </w:p>
    <w:p w:rsidR="00941D7D" w:rsidRDefault="00941D7D" w:rsidP="00B123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81830" w:rsidRPr="00781830" w:rsidRDefault="00437B18" w:rsidP="0078183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1830" w:rsidRPr="007818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Основные д</w:t>
      </w:r>
      <w:r w:rsidR="00781830" w:rsidRPr="00781830">
        <w:rPr>
          <w:bCs/>
          <w:sz w:val="28"/>
          <w:szCs w:val="28"/>
        </w:rPr>
        <w:t>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C2AE9" w:rsidRPr="000D08E5" w:rsidRDefault="009C2AE9" w:rsidP="009C2A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</w:t>
      </w:r>
      <w:r w:rsidR="00AA6B46">
        <w:rPr>
          <w:color w:val="000000"/>
          <w:sz w:val="28"/>
          <w:szCs w:val="28"/>
        </w:rPr>
        <w:t xml:space="preserve"> </w:t>
      </w:r>
      <w:r w:rsidRPr="000D08E5">
        <w:rPr>
          <w:bCs/>
          <w:sz w:val="28"/>
          <w:szCs w:val="28"/>
        </w:rPr>
        <w:t>обязан: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AA6B46" w:rsidRDefault="00AA6B46" w:rsidP="00AA6B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D08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AA6B46" w:rsidRDefault="00AA6B46" w:rsidP="00AA6B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08E5">
        <w:rPr>
          <w:color w:val="000000"/>
          <w:sz w:val="28"/>
          <w:szCs w:val="28"/>
        </w:rPr>
        <w:t xml:space="preserve">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</w:t>
      </w:r>
      <w:r>
        <w:rPr>
          <w:color w:val="000000"/>
          <w:sz w:val="28"/>
          <w:szCs w:val="28"/>
        </w:rPr>
        <w:t>е которых привлечено Управление;</w:t>
      </w:r>
    </w:p>
    <w:p w:rsidR="00AA6B46" w:rsidRDefault="00AA6B46" w:rsidP="00AA6B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AA6B46" w:rsidRPr="00FB0950" w:rsidRDefault="00AA6B46" w:rsidP="00AA6B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AA6B46" w:rsidRPr="00277479" w:rsidRDefault="00AA6B46" w:rsidP="00AA6B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0D08E5">
        <w:rPr>
          <w:color w:val="000000"/>
          <w:sz w:val="28"/>
          <w:szCs w:val="28"/>
        </w:rPr>
        <w:t xml:space="preserve"> </w:t>
      </w:r>
      <w:r w:rsidRPr="0053712E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возложенных на отдел функций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77479">
        <w:rPr>
          <w:sz w:val="28"/>
          <w:szCs w:val="28"/>
        </w:rPr>
        <w:t>частвовать:</w:t>
      </w:r>
    </w:p>
    <w:p w:rsidR="00AA6B46" w:rsidRDefault="00AA6B46" w:rsidP="00AA6B4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 подготовке предложений и заключений по правовым вопросам, возникающим в процессе деятельности Управления, проектам нормативных и иных правовых актов, поступающим на согласование и относящимся к сфере компетентности отдела;</w:t>
      </w:r>
    </w:p>
    <w:p w:rsidR="00AA6B46" w:rsidRPr="00461B29" w:rsidRDefault="00AA6B46" w:rsidP="00AA6B46">
      <w:pPr>
        <w:spacing w:line="200" w:lineRule="atLeast"/>
        <w:jc w:val="both"/>
      </w:pPr>
      <w:r>
        <w:rPr>
          <w:sz w:val="28"/>
          <w:szCs w:val="28"/>
        </w:rPr>
        <w:t>- в работе по эффективному функционированию системы правового обеспечения в Управлении;</w:t>
      </w:r>
    </w:p>
    <w:p w:rsidR="00AA6B46" w:rsidRDefault="00AA6B46" w:rsidP="00AA6B46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качестве представителя - в судах общей юрисдикции, арбитражном суде, а также в государственных и общественных организациях при рассмотрении правовых вопросов;</w:t>
      </w:r>
    </w:p>
    <w:p w:rsidR="00AA6B46" w:rsidRPr="0002668E" w:rsidRDefault="00AA6B46" w:rsidP="00AA6B46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в проведении правовой экспертизы проектов правовых актов Управления, проектов государственных контрактов, гражданско-правовых договоров (контрактов) и соглашений Управления - в пределах своей компетенции.</w:t>
      </w:r>
    </w:p>
    <w:p w:rsidR="00AA6B46" w:rsidRDefault="00AA6B46" w:rsidP="00AA6B46">
      <w:pPr>
        <w:pStyle w:val="af6"/>
        <w:rPr>
          <w:sz w:val="28"/>
          <w:szCs w:val="28"/>
        </w:rPr>
      </w:pPr>
      <w:r>
        <w:rPr>
          <w:sz w:val="28"/>
          <w:szCs w:val="28"/>
        </w:rPr>
        <w:t>2.8</w:t>
      </w:r>
      <w:r>
        <w:rPr>
          <w:sz w:val="28"/>
          <w:szCs w:val="28"/>
        </w:rPr>
        <w:t>. Оказывать правовое содействие структурным подразделениям Управления и подведомственным Управлению организациям в сфере деятельности Управления, установленной Положением об Управлении и иными нормативными правовыми актами Российской Федерации.</w:t>
      </w:r>
    </w:p>
    <w:p w:rsidR="00AA6B46" w:rsidRDefault="00AA6B46" w:rsidP="00AA6B46">
      <w:pPr>
        <w:pStyle w:val="af6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AA24D2">
        <w:rPr>
          <w:sz w:val="28"/>
          <w:szCs w:val="28"/>
        </w:rPr>
        <w:t>Подготавливать совместно со структурными подразделениями документаци</w:t>
      </w:r>
      <w:r>
        <w:rPr>
          <w:sz w:val="28"/>
          <w:szCs w:val="28"/>
        </w:rPr>
        <w:t>ю</w:t>
      </w:r>
      <w:r w:rsidRPr="00AA2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24D2">
        <w:rPr>
          <w:sz w:val="28"/>
          <w:szCs w:val="28"/>
        </w:rPr>
        <w:t>о закупка</w:t>
      </w:r>
      <w:r>
        <w:rPr>
          <w:sz w:val="28"/>
          <w:szCs w:val="28"/>
        </w:rPr>
        <w:t>м</w:t>
      </w:r>
      <w:r w:rsidRPr="00AA24D2">
        <w:rPr>
          <w:sz w:val="28"/>
          <w:szCs w:val="28"/>
        </w:rPr>
        <w:t xml:space="preserve"> товаров,</w:t>
      </w:r>
      <w:r>
        <w:rPr>
          <w:sz w:val="28"/>
          <w:szCs w:val="28"/>
        </w:rPr>
        <w:t xml:space="preserve"> выполнению</w:t>
      </w:r>
      <w:r w:rsidRPr="00AA24D2">
        <w:rPr>
          <w:sz w:val="28"/>
          <w:szCs w:val="28"/>
        </w:rPr>
        <w:t xml:space="preserve">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6B46" w:rsidRDefault="00AA6B46" w:rsidP="00AA6B46">
      <w:pPr>
        <w:widowControl w:val="0"/>
        <w:shd w:val="clear" w:color="auto" w:fill="FFFFFF"/>
        <w:tabs>
          <w:tab w:val="left" w:pos="851"/>
          <w:tab w:val="left" w:pos="157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Pr="000D08E5">
        <w:rPr>
          <w:sz w:val="28"/>
          <w:szCs w:val="28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AA6B46" w:rsidRDefault="00AA6B46" w:rsidP="00AA6B46">
      <w:pPr>
        <w:widowControl w:val="0"/>
        <w:shd w:val="clear" w:color="auto" w:fill="FFFFFF"/>
        <w:tabs>
          <w:tab w:val="left" w:pos="851"/>
          <w:tab w:val="left" w:pos="157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</w:t>
      </w:r>
      <w:r w:rsidRPr="000D08E5">
        <w:rPr>
          <w:sz w:val="28"/>
          <w:szCs w:val="28"/>
        </w:rPr>
        <w:t xml:space="preserve"> Постоянно быть в курсе изменений действующего законодательства и своевременно использовать эти сведения в своей деятельности.</w:t>
      </w:r>
    </w:p>
    <w:sectPr w:rsidR="00AA6B46" w:rsidSect="001E7AF3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15" w:rsidRDefault="00FD0E15">
      <w:r>
        <w:separator/>
      </w:r>
    </w:p>
  </w:endnote>
  <w:endnote w:type="continuationSeparator" w:id="0">
    <w:p w:rsidR="00FD0E15" w:rsidRDefault="00FD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0B816D" wp14:editId="59710C96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15" w:rsidRDefault="00FD0E15">
      <w:r>
        <w:separator/>
      </w:r>
    </w:p>
  </w:footnote>
  <w:footnote w:type="continuationSeparator" w:id="0">
    <w:p w:rsidR="00FD0E15" w:rsidRDefault="00FD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458C"/>
    <w:rsid w:val="00021D81"/>
    <w:rsid w:val="00023F52"/>
    <w:rsid w:val="000243DF"/>
    <w:rsid w:val="00026786"/>
    <w:rsid w:val="00054C9E"/>
    <w:rsid w:val="000551BD"/>
    <w:rsid w:val="00061052"/>
    <w:rsid w:val="00065E65"/>
    <w:rsid w:val="00066D0B"/>
    <w:rsid w:val="0007466A"/>
    <w:rsid w:val="00075C4E"/>
    <w:rsid w:val="00076A5D"/>
    <w:rsid w:val="00077D01"/>
    <w:rsid w:val="000916F5"/>
    <w:rsid w:val="00092178"/>
    <w:rsid w:val="00095689"/>
    <w:rsid w:val="000975A1"/>
    <w:rsid w:val="000A0D2F"/>
    <w:rsid w:val="000A156D"/>
    <w:rsid w:val="000A198B"/>
    <w:rsid w:val="000A4C35"/>
    <w:rsid w:val="000B092A"/>
    <w:rsid w:val="000D08E5"/>
    <w:rsid w:val="000D0C37"/>
    <w:rsid w:val="000D43CF"/>
    <w:rsid w:val="000F3E85"/>
    <w:rsid w:val="001010B2"/>
    <w:rsid w:val="00106AF3"/>
    <w:rsid w:val="00117785"/>
    <w:rsid w:val="001179FA"/>
    <w:rsid w:val="00121694"/>
    <w:rsid w:val="00123C5E"/>
    <w:rsid w:val="001326F5"/>
    <w:rsid w:val="00133CB0"/>
    <w:rsid w:val="00133DBC"/>
    <w:rsid w:val="001358D8"/>
    <w:rsid w:val="00142A15"/>
    <w:rsid w:val="00160636"/>
    <w:rsid w:val="00165610"/>
    <w:rsid w:val="00173029"/>
    <w:rsid w:val="001756B0"/>
    <w:rsid w:val="001826EF"/>
    <w:rsid w:val="001A478E"/>
    <w:rsid w:val="001B6203"/>
    <w:rsid w:val="001C6614"/>
    <w:rsid w:val="001C719B"/>
    <w:rsid w:val="001E13FF"/>
    <w:rsid w:val="001E7AF3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54A4C"/>
    <w:rsid w:val="00257074"/>
    <w:rsid w:val="002745A7"/>
    <w:rsid w:val="00277853"/>
    <w:rsid w:val="00282F4F"/>
    <w:rsid w:val="00291F02"/>
    <w:rsid w:val="002921BF"/>
    <w:rsid w:val="002922D8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E0EB3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09C6"/>
    <w:rsid w:val="003E175C"/>
    <w:rsid w:val="003E2306"/>
    <w:rsid w:val="003E4077"/>
    <w:rsid w:val="0042284D"/>
    <w:rsid w:val="0043140E"/>
    <w:rsid w:val="00432164"/>
    <w:rsid w:val="00436927"/>
    <w:rsid w:val="00437B18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85920"/>
    <w:rsid w:val="004956C8"/>
    <w:rsid w:val="0049781F"/>
    <w:rsid w:val="004B4813"/>
    <w:rsid w:val="004B6360"/>
    <w:rsid w:val="004C24C0"/>
    <w:rsid w:val="004C73B8"/>
    <w:rsid w:val="004D3436"/>
    <w:rsid w:val="004D58F9"/>
    <w:rsid w:val="004E71E0"/>
    <w:rsid w:val="004F0C57"/>
    <w:rsid w:val="004F682E"/>
    <w:rsid w:val="00501431"/>
    <w:rsid w:val="005124C1"/>
    <w:rsid w:val="00514C1C"/>
    <w:rsid w:val="0051547D"/>
    <w:rsid w:val="0053562F"/>
    <w:rsid w:val="00541867"/>
    <w:rsid w:val="00552464"/>
    <w:rsid w:val="00552F67"/>
    <w:rsid w:val="00554C41"/>
    <w:rsid w:val="005556EB"/>
    <w:rsid w:val="00556CBC"/>
    <w:rsid w:val="00565446"/>
    <w:rsid w:val="00584636"/>
    <w:rsid w:val="005B5C5E"/>
    <w:rsid w:val="005B6C83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35346"/>
    <w:rsid w:val="006370A4"/>
    <w:rsid w:val="00637F08"/>
    <w:rsid w:val="006410F0"/>
    <w:rsid w:val="00643A8E"/>
    <w:rsid w:val="006457D6"/>
    <w:rsid w:val="00655015"/>
    <w:rsid w:val="00655116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12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B3617"/>
    <w:rsid w:val="007B5D85"/>
    <w:rsid w:val="007D011B"/>
    <w:rsid w:val="007D4E92"/>
    <w:rsid w:val="007D7CB9"/>
    <w:rsid w:val="007E5E26"/>
    <w:rsid w:val="007F54FE"/>
    <w:rsid w:val="007F64D0"/>
    <w:rsid w:val="00805168"/>
    <w:rsid w:val="008118DF"/>
    <w:rsid w:val="008118E1"/>
    <w:rsid w:val="0081406B"/>
    <w:rsid w:val="008239D8"/>
    <w:rsid w:val="0082777C"/>
    <w:rsid w:val="008310C2"/>
    <w:rsid w:val="00831BFB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152AD"/>
    <w:rsid w:val="009175F7"/>
    <w:rsid w:val="00925A92"/>
    <w:rsid w:val="00932524"/>
    <w:rsid w:val="00934623"/>
    <w:rsid w:val="00941D7D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348B"/>
    <w:rsid w:val="009A680C"/>
    <w:rsid w:val="009B0B9A"/>
    <w:rsid w:val="009B45A2"/>
    <w:rsid w:val="009B6C95"/>
    <w:rsid w:val="009C207A"/>
    <w:rsid w:val="009C2AE9"/>
    <w:rsid w:val="009C6C48"/>
    <w:rsid w:val="009E0A52"/>
    <w:rsid w:val="009E4D7B"/>
    <w:rsid w:val="009E54CE"/>
    <w:rsid w:val="009F4FB3"/>
    <w:rsid w:val="009F68CE"/>
    <w:rsid w:val="00A36D73"/>
    <w:rsid w:val="00A4297C"/>
    <w:rsid w:val="00A4448F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A6B46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2305"/>
    <w:rsid w:val="00B13A1A"/>
    <w:rsid w:val="00B50F15"/>
    <w:rsid w:val="00B669EF"/>
    <w:rsid w:val="00B703DF"/>
    <w:rsid w:val="00B74FEC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35E3"/>
    <w:rsid w:val="00D04FC5"/>
    <w:rsid w:val="00D0612D"/>
    <w:rsid w:val="00D14B68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7CE6"/>
    <w:rsid w:val="00D9307D"/>
    <w:rsid w:val="00D97BE1"/>
    <w:rsid w:val="00DA1824"/>
    <w:rsid w:val="00DA261D"/>
    <w:rsid w:val="00DB5C14"/>
    <w:rsid w:val="00DB6CB4"/>
    <w:rsid w:val="00DC01A7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63582"/>
    <w:rsid w:val="00E645B8"/>
    <w:rsid w:val="00E647B9"/>
    <w:rsid w:val="00E66990"/>
    <w:rsid w:val="00E66C6D"/>
    <w:rsid w:val="00E8347D"/>
    <w:rsid w:val="00E83CEB"/>
    <w:rsid w:val="00E93AEB"/>
    <w:rsid w:val="00EA5B33"/>
    <w:rsid w:val="00EB01D7"/>
    <w:rsid w:val="00EC3EB2"/>
    <w:rsid w:val="00EC6FEE"/>
    <w:rsid w:val="00EF1793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75AF"/>
    <w:rsid w:val="00FB6ACD"/>
    <w:rsid w:val="00FC2429"/>
    <w:rsid w:val="00FC3EC3"/>
    <w:rsid w:val="00FD0E15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unhideWhenUsed/>
    <w:rsid w:val="00AA6B46"/>
    <w:pPr>
      <w:suppressAutoHyphens w:val="0"/>
      <w:ind w:firstLine="72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unhideWhenUsed/>
    <w:rsid w:val="00AA6B46"/>
    <w:pPr>
      <w:suppressAutoHyphens w:val="0"/>
      <w:ind w:firstLine="72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CC34-AEEE-4A6D-94B1-444DB716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2017-07-07T06:24:00Z</cp:lastPrinted>
  <dcterms:created xsi:type="dcterms:W3CDTF">2018-08-01T11:07:00Z</dcterms:created>
  <dcterms:modified xsi:type="dcterms:W3CDTF">2018-08-01T11:25:00Z</dcterms:modified>
</cp:coreProperties>
</file>