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01" w:rsidRDefault="00314701" w:rsidP="00314701">
      <w:pPr>
        <w:ind w:left="4536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Кому:  </w:t>
      </w:r>
    </w:p>
    <w:p w:rsidR="00314701" w:rsidRDefault="00314701" w:rsidP="00314701">
      <w:pPr>
        <w:pBdr>
          <w:top w:val="single" w:sz="4" w:space="1" w:color="auto"/>
        </w:pBdr>
        <w:spacing w:after="240"/>
        <w:ind w:left="524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(Федеральное агентство по рыболовству, территориальный орган Федерального агентства по рыболовству)</w:t>
      </w:r>
    </w:p>
    <w:p w:rsidR="00314701" w:rsidRDefault="00314701" w:rsidP="00314701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Форма заявления</w:t>
      </w:r>
      <w:r>
        <w:rPr>
          <w:rFonts w:eastAsia="SimSun"/>
          <w:b/>
          <w:bCs/>
          <w:sz w:val="26"/>
          <w:szCs w:val="26"/>
        </w:rPr>
        <w:br/>
        <w:t>об осуществлении искусственного воспроизводства водных биологических ресурсов без предоставления водных биологических ресурсов в пользование</w:t>
      </w:r>
    </w:p>
    <w:p w:rsidR="00314701" w:rsidRDefault="00314701" w:rsidP="00314701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Прошу включить  </w:t>
      </w:r>
    </w:p>
    <w:p w:rsidR="00314701" w:rsidRDefault="00314701" w:rsidP="00314701">
      <w:pPr>
        <w:pBdr>
          <w:top w:val="single" w:sz="4" w:space="1" w:color="auto"/>
        </w:pBdr>
        <w:spacing w:after="120"/>
        <w:ind w:left="1871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(для юридического лица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наименование, место нахождения и адрес, основной государственный регистрационный номер, идентификационный номер налогоплательщика, контактный телефон; для индивидуальных предпринимателей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фамилия, имя, отчество (при наличии), данные документа, удостоверяющего личность, место жительства, идентификационный номер налогоплательщика, основной государственный регистрационный номер индивидуального предпринимателя, контактный телефон)</w:t>
      </w:r>
    </w:p>
    <w:p w:rsidR="00314701" w:rsidRDefault="00314701" w:rsidP="00314701">
      <w:pPr>
        <w:spacing w:after="12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в соответствии с постановлением Правительства Российской Федерации от 12 февраля 2014 г. №</w:t>
      </w:r>
      <w:r>
        <w:rPr>
          <w:sz w:val="24"/>
          <w:szCs w:val="24"/>
          <w:lang w:val="en-US"/>
        </w:rPr>
        <w:t> </w:t>
      </w:r>
      <w:r>
        <w:rPr>
          <w:rFonts w:eastAsia="SimSun"/>
          <w:sz w:val="24"/>
          <w:szCs w:val="24"/>
        </w:rPr>
        <w:t xml:space="preserve">99 “Об утверждении Правил организации искусственного воспроизводства водных биологических ресурсов” в ежегодный план искусственного воспроизводства водных биологических ресурсов (далее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водные биоресурсы), в целях осуществления работ по искусственному воспроизводству водных биоресурсов.</w:t>
      </w:r>
    </w:p>
    <w:p w:rsidR="00314701" w:rsidRDefault="00314701" w:rsidP="00314701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Работы по искусственному воспроизводству водных биоресурсов будут осуществляться:</w:t>
      </w:r>
    </w:p>
    <w:p w:rsidR="00314701" w:rsidRDefault="00314701" w:rsidP="00314701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314701" w:rsidRDefault="00314701" w:rsidP="00314701">
      <w:pPr>
        <w:pBdr>
          <w:top w:val="single" w:sz="4" w:space="1" w:color="auto"/>
        </w:pBdr>
        <w:spacing w:after="120"/>
        <w:ind w:right="11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(федеральным государственным бюджетным учреждением, подведомственным Федеральному агентству по рыболовству; юридическим лицом (индивидуальным предпринимателем), осуществляющим искусственное воспроизводство водных биоресурсов в целях компенсации ущерба, нанесенного водным биоресурсам и среде их обитания – указать дату и номер решения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 юридическим лицом (индивидуальным предпринимателем), осуществляющим искусственное воспроизводство водных биоресурсов за счет собственных средств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указать вид работ)</w:t>
      </w:r>
    </w:p>
    <w:p w:rsidR="00314701" w:rsidRPr="00651980" w:rsidRDefault="00314701" w:rsidP="00314701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Результатом выполнения работ по искусственному воспроизводству водных биоресурсов будет</w:t>
      </w:r>
      <w:r w:rsidRPr="0065198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70"/>
        <w:gridCol w:w="397"/>
        <w:gridCol w:w="255"/>
        <w:gridCol w:w="1418"/>
        <w:gridCol w:w="397"/>
        <w:gridCol w:w="397"/>
        <w:gridCol w:w="624"/>
      </w:tblGrid>
      <w:tr w:rsidR="00314701" w:rsidTr="0053180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701" w:rsidRDefault="00314701" w:rsidP="0053180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выпуск в срок </w:t>
            </w: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701" w:rsidRDefault="00314701" w:rsidP="00531808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701" w:rsidRDefault="00314701" w:rsidP="00531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701" w:rsidRDefault="00314701" w:rsidP="0053180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701" w:rsidRDefault="00314701" w:rsidP="00531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701" w:rsidRDefault="00314701" w:rsidP="00531808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701" w:rsidRDefault="00314701" w:rsidP="0053180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701" w:rsidRDefault="00314701" w:rsidP="00531808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года</w:t>
            </w:r>
          </w:p>
        </w:tc>
      </w:tr>
    </w:tbl>
    <w:p w:rsidR="00314701" w:rsidRDefault="00314701" w:rsidP="00314701">
      <w:pPr>
        <w:rPr>
          <w:sz w:val="24"/>
          <w:szCs w:val="24"/>
        </w:rPr>
      </w:pPr>
    </w:p>
    <w:p w:rsidR="00314701" w:rsidRDefault="00314701" w:rsidP="00314701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(стадия выращивания водного биологического ресурса: молодь, личинки)</w:t>
      </w:r>
    </w:p>
    <w:p w:rsidR="00314701" w:rsidRDefault="00314701" w:rsidP="00314701">
      <w:pPr>
        <w:rPr>
          <w:sz w:val="24"/>
          <w:szCs w:val="24"/>
        </w:rPr>
      </w:pPr>
    </w:p>
    <w:p w:rsidR="00314701" w:rsidRDefault="00314701" w:rsidP="00314701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(вид водного биоресурса)</w:t>
      </w:r>
    </w:p>
    <w:p w:rsidR="00314701" w:rsidRDefault="00314701" w:rsidP="00314701">
      <w:pPr>
        <w:rPr>
          <w:sz w:val="24"/>
          <w:szCs w:val="24"/>
        </w:rPr>
      </w:pPr>
    </w:p>
    <w:p w:rsidR="00314701" w:rsidRDefault="00314701" w:rsidP="00314701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(объем выпуска молоди (личинок), штук)</w:t>
      </w:r>
    </w:p>
    <w:p w:rsidR="00314701" w:rsidRDefault="00314701" w:rsidP="00314701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 </w:t>
      </w:r>
    </w:p>
    <w:p w:rsidR="00314701" w:rsidRDefault="00314701" w:rsidP="00314701">
      <w:pPr>
        <w:pBdr>
          <w:top w:val="single" w:sz="4" w:space="1" w:color="auto"/>
        </w:pBdr>
        <w:spacing w:after="120"/>
        <w:ind w:left="227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водного объекта рыбохозяйственного значения,</w:t>
      </w:r>
      <w:r w:rsidRPr="00651980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в который будет осуществлен выпуск водных биоресурсов)</w:t>
      </w:r>
    </w:p>
    <w:p w:rsidR="00314701" w:rsidRDefault="00314701" w:rsidP="00314701">
      <w:pPr>
        <w:tabs>
          <w:tab w:val="left" w:pos="6804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средней штучной навеской  </w:t>
      </w:r>
      <w:r>
        <w:rPr>
          <w:rFonts w:eastAsia="SimSun"/>
          <w:sz w:val="24"/>
          <w:szCs w:val="24"/>
        </w:rPr>
        <w:tab/>
        <w:t>.</w:t>
      </w:r>
    </w:p>
    <w:p w:rsidR="00314701" w:rsidRDefault="00314701" w:rsidP="00314701">
      <w:pPr>
        <w:pBdr>
          <w:top w:val="single" w:sz="4" w:space="1" w:color="auto"/>
        </w:pBdr>
        <w:ind w:left="3941" w:right="3147"/>
        <w:jc w:val="center"/>
        <w:rPr>
          <w:rFonts w:eastAsia="SimSun"/>
        </w:rPr>
      </w:pPr>
      <w:r>
        <w:rPr>
          <w:rFonts w:eastAsia="SimSun"/>
        </w:rPr>
        <w:t>(грамм)</w:t>
      </w:r>
    </w:p>
    <w:p w:rsidR="00314701" w:rsidRDefault="00314701" w:rsidP="00314701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Источник получения посадочного материала водного биоресурса (производителей):</w:t>
      </w:r>
      <w:r w:rsidRPr="00651980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314701" w:rsidRDefault="00314701" w:rsidP="00314701">
      <w:pPr>
        <w:pBdr>
          <w:top w:val="single" w:sz="4" w:space="1" w:color="auto"/>
        </w:pBdr>
        <w:spacing w:after="48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(использование собственного ремонтно-маточного стада; закупка молоди (личинок), икры;</w:t>
      </w:r>
      <w:r>
        <w:rPr>
          <w:rFonts w:eastAsia="SimSun"/>
          <w:sz w:val="18"/>
          <w:szCs w:val="18"/>
        </w:rPr>
        <w:br/>
        <w:t xml:space="preserve">нерестово-выростное хозяйство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указать источник (источники))</w:t>
      </w:r>
    </w:p>
    <w:p w:rsidR="00314701" w:rsidRDefault="00314701" w:rsidP="00314701">
      <w:pPr>
        <w:rPr>
          <w:sz w:val="24"/>
          <w:szCs w:val="24"/>
        </w:rPr>
      </w:pPr>
    </w:p>
    <w:p w:rsidR="00314701" w:rsidRDefault="00314701" w:rsidP="00314701">
      <w:pPr>
        <w:pBdr>
          <w:top w:val="single" w:sz="4" w:space="1" w:color="auto"/>
        </w:pBdr>
        <w:spacing w:after="1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(подпись руководителя юридического лица или индивидуального</w:t>
      </w:r>
      <w:r>
        <w:rPr>
          <w:rFonts w:eastAsia="SimSun"/>
          <w:sz w:val="18"/>
          <w:szCs w:val="18"/>
        </w:rPr>
        <w:br/>
        <w:t>предпринимателя или их уполномоченных представителей)</w:t>
      </w:r>
    </w:p>
    <w:p w:rsidR="00314701" w:rsidRDefault="00314701" w:rsidP="00314701">
      <w:pPr>
        <w:spacing w:after="1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М.П.</w:t>
      </w:r>
    </w:p>
    <w:p w:rsidR="00314701" w:rsidRDefault="00314701" w:rsidP="00314701">
      <w:pPr>
        <w:ind w:left="2835" w:right="2835"/>
        <w:jc w:val="center"/>
        <w:rPr>
          <w:sz w:val="24"/>
          <w:szCs w:val="24"/>
        </w:rPr>
      </w:pPr>
    </w:p>
    <w:p w:rsidR="00314701" w:rsidRDefault="00314701" w:rsidP="00314701">
      <w:pPr>
        <w:pBdr>
          <w:top w:val="single" w:sz="4" w:space="1" w:color="auto"/>
        </w:pBdr>
        <w:ind w:left="2835" w:right="283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 подачи заявки)</w:t>
      </w:r>
    </w:p>
    <w:p w:rsidR="008043BB" w:rsidRDefault="008043BB"/>
    <w:sectPr w:rsidR="008043BB" w:rsidSect="00C60DC9">
      <w:headerReference w:type="default" r:id="rId4"/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C9" w:rsidRDefault="00314701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proofErr w:type="spellStart"/>
    <w:r>
      <w:rPr>
        <w:rFonts w:eastAsia="SimSu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01"/>
    <w:rsid w:val="00314701"/>
    <w:rsid w:val="0080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7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70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Щетинская</dc:creator>
  <cp:keywords/>
  <dc:description/>
  <cp:lastModifiedBy>Щетинская</cp:lastModifiedBy>
  <cp:revision>2</cp:revision>
  <dcterms:created xsi:type="dcterms:W3CDTF">2016-08-12T06:33:00Z</dcterms:created>
  <dcterms:modified xsi:type="dcterms:W3CDTF">2016-08-12T06:51:00Z</dcterms:modified>
</cp:coreProperties>
</file>